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95" w:rsidRPr="003C4AC4" w:rsidRDefault="00705395" w:rsidP="00F269F9">
      <w:pPr>
        <w:tabs>
          <w:tab w:val="left" w:pos="720"/>
        </w:tabs>
        <w:spacing w:before="120"/>
        <w:ind w:firstLine="0"/>
        <w:rPr>
          <w:b/>
          <w:color w:val="FF0000"/>
          <w:szCs w:val="28"/>
        </w:rPr>
      </w:pPr>
      <w:r w:rsidRPr="003C4AC4">
        <w:rPr>
          <w:b/>
          <w:color w:val="FF0000"/>
          <w:szCs w:val="28"/>
        </w:rPr>
        <w:tab/>
        <w:t>A. THỦ TỤC HÀNH CHÍNH CẤP TỈNH</w:t>
      </w:r>
    </w:p>
    <w:p w:rsidR="00ED7CC7" w:rsidRPr="0098755F" w:rsidRDefault="00ED7CC7" w:rsidP="00ED7CC7">
      <w:pPr>
        <w:tabs>
          <w:tab w:val="left" w:pos="720"/>
        </w:tabs>
        <w:spacing w:line="274" w:lineRule="auto"/>
        <w:ind w:left="-57" w:right="-57"/>
        <w:rPr>
          <w:b/>
          <w:color w:val="FF0000"/>
        </w:rPr>
      </w:pPr>
      <w:r w:rsidRPr="0098755F">
        <w:rPr>
          <w:b/>
          <w:color w:val="FF0000"/>
        </w:rPr>
        <w:tab/>
      </w:r>
      <w:r w:rsidR="000B6D33" w:rsidRPr="0098755F">
        <w:rPr>
          <w:b/>
          <w:color w:val="FF0000"/>
        </w:rPr>
        <w:t>1</w:t>
      </w:r>
      <w:r w:rsidRPr="0098755F">
        <w:rPr>
          <w:b/>
          <w:color w:val="FF0000"/>
        </w:rPr>
        <w:t>. Tên thủ tục: Phê duyệt phương án khai thác động vật rừng thông thường</w:t>
      </w:r>
      <w:r w:rsidR="00CC10A7" w:rsidRPr="0098755F">
        <w:rPr>
          <w:b/>
          <w:color w:val="FF0000"/>
        </w:rPr>
        <w:t xml:space="preserve"> từ tự nhiên.</w:t>
      </w:r>
    </w:p>
    <w:p w:rsidR="00ED7CC7" w:rsidRPr="003C4AC4" w:rsidRDefault="00ED7CC7" w:rsidP="00ED7CC7">
      <w:pPr>
        <w:tabs>
          <w:tab w:val="left" w:pos="720"/>
        </w:tabs>
        <w:spacing w:before="120"/>
        <w:rPr>
          <w:i/>
          <w:color w:val="000000"/>
        </w:rPr>
      </w:pPr>
      <w:r w:rsidRPr="003C4AC4">
        <w:rPr>
          <w:color w:val="000000"/>
        </w:rPr>
        <w:t xml:space="preserve">1. Trình tự thực hiện: </w:t>
      </w:r>
    </w:p>
    <w:p w:rsidR="00ED7CC7" w:rsidRPr="003C4AC4" w:rsidRDefault="00ED7CC7" w:rsidP="00ED7CC7">
      <w:pPr>
        <w:spacing w:before="120" w:line="348" w:lineRule="exact"/>
        <w:rPr>
          <w:color w:val="000000"/>
        </w:rPr>
      </w:pPr>
      <w:r w:rsidRPr="003C4AC4">
        <w:rPr>
          <w:color w:val="000000"/>
        </w:rPr>
        <w:t xml:space="preserve">- Chủ rừng hoặc tổ chức, cá nhân khai thác (trong trường hợp tổ chức, cá nhân khai thác không phải là chủ rừng) nộp 01 bộ hồ sơ </w:t>
      </w:r>
      <w:r w:rsidRPr="003C4AC4">
        <w:rPr>
          <w:color w:val="000000"/>
          <w:spacing w:val="-4"/>
        </w:rPr>
        <w:t xml:space="preserve">đến </w:t>
      </w:r>
      <w:r w:rsidRPr="003C4AC4">
        <w:rPr>
          <w:color w:val="000000"/>
        </w:rPr>
        <w:t>Chi cục Kiểm lâm cấp tỉnh nơi khai thác</w:t>
      </w:r>
      <w:r w:rsidRPr="003C4AC4">
        <w:rPr>
          <w:color w:val="000000"/>
          <w:spacing w:val="-4"/>
        </w:rPr>
        <w:t>.</w:t>
      </w:r>
      <w:r w:rsidRPr="003C4AC4">
        <w:rPr>
          <w:color w:val="000000"/>
          <w:spacing w:val="-4"/>
          <w:lang w:val="vi-VN"/>
        </w:rPr>
        <w:t xml:space="preserve"> </w:t>
      </w:r>
      <w:r w:rsidRPr="003C4AC4">
        <w:rPr>
          <w:color w:val="000000"/>
        </w:rPr>
        <w:t>Trường hợp hồ sơ không hợp lệ, trong thời hạn 01 ngày làm việc kể từ ngày nhận hồ sơ, Chi cục Kiểm lâm cấp tỉnh nơi khai thác có trách nhiệm hướng dẫn trực tiếp hoặc bằng văn bản cho tổ chức, cá nhân để hoàn thiện hồ sơ;</w:t>
      </w:r>
    </w:p>
    <w:p w:rsidR="00ED7CC7" w:rsidRPr="003C4AC4" w:rsidRDefault="00ED7CC7" w:rsidP="00ED7CC7">
      <w:pPr>
        <w:spacing w:before="120" w:line="360" w:lineRule="exact"/>
        <w:rPr>
          <w:color w:val="000000"/>
        </w:rPr>
      </w:pPr>
      <w:r w:rsidRPr="003C4AC4">
        <w:rPr>
          <w:color w:val="000000"/>
        </w:rPr>
        <w:t>- Trong thời hạn 03 ngày làm việc kể từ ngày nhận được hồ sơ hợp lệ, Chi cục Kiểm lâm cấp tỉnh nơi khai thác tổ chức thẩm định hồ sơ.</w:t>
      </w:r>
    </w:p>
    <w:p w:rsidR="00ED7CC7" w:rsidRPr="003C4AC4" w:rsidRDefault="00ED7CC7" w:rsidP="00ED7CC7">
      <w:pPr>
        <w:spacing w:before="120" w:line="348" w:lineRule="exact"/>
        <w:rPr>
          <w:color w:val="000000"/>
          <w:lang w:val="vi-VN"/>
        </w:rPr>
      </w:pPr>
      <w:r w:rsidRPr="003C4AC4">
        <w:rPr>
          <w:color w:val="000000"/>
          <w:spacing w:val="2"/>
        </w:rPr>
        <w:t>Hội đồng thẩm định gồm đại diện: Chi cục Kiểm lâm cấp tỉnh nơi khai thác, Sở Tài nguyên và Môi trường, Ủy ban nhân dân cấp huyện nơi khai thác. Trường hợp cần thiết, Chi cục Kiểm lâm cấp tỉnh nơi khai thác mời thêm các tổ chức, cá nhân khác. Thủ trưởng Chi cục Kiểm lâm cấp tỉnh nơi khai thác là Chủ tịch Hội đồng;</w:t>
      </w:r>
      <w:r w:rsidRPr="003C4AC4">
        <w:rPr>
          <w:color w:val="000000"/>
          <w:lang w:val="vi-VN"/>
        </w:rPr>
        <w:t xml:space="preserve"> </w:t>
      </w:r>
    </w:p>
    <w:p w:rsidR="00ED7CC7" w:rsidRPr="003C4AC4" w:rsidRDefault="00ED7CC7" w:rsidP="00ED7CC7">
      <w:pPr>
        <w:spacing w:before="120" w:line="348" w:lineRule="exact"/>
        <w:rPr>
          <w:color w:val="000000"/>
        </w:rPr>
      </w:pPr>
      <w:r w:rsidRPr="003C4AC4">
        <w:rPr>
          <w:color w:val="000000"/>
        </w:rPr>
        <w:t>- Trong thời hạn 03 ngày làm việc, Hội đồng thẩm định có trách nhiệm xem xét, đánh giá phương án khai thác và lập biên bản thẩm định phương án khai thác;</w:t>
      </w:r>
    </w:p>
    <w:p w:rsidR="00ED7CC7" w:rsidRPr="003C4AC4" w:rsidRDefault="00ED7CC7" w:rsidP="00ED7CC7">
      <w:pPr>
        <w:spacing w:before="120" w:line="348" w:lineRule="exact"/>
        <w:rPr>
          <w:color w:val="000000"/>
        </w:rPr>
      </w:pPr>
      <w:r w:rsidRPr="003C4AC4">
        <w:rPr>
          <w:color w:val="000000"/>
        </w:rPr>
        <w:t>- Trong thời hạn 01 ngày làm việc kể từ ngày nhận được biên bản thẩm định, Chi cục Kiểm lâm cấp tỉnh nơi khai thác phê duyệt phương án khai thác khi có tối thiểu 2/3 thành viên Hội đồng thẩm định đồng ý, gửi kết quả cho tổ chức, cá nhân hoặc thông báo bằng văn bản đối với trường hợp không phê duyệt và nêu rõ lý do.</w:t>
      </w:r>
    </w:p>
    <w:p w:rsidR="00ED7CC7" w:rsidRPr="003C4AC4" w:rsidRDefault="00ED7CC7" w:rsidP="00ED7CC7">
      <w:pPr>
        <w:spacing w:before="120" w:line="348" w:lineRule="exact"/>
        <w:rPr>
          <w:color w:val="000000"/>
        </w:rPr>
      </w:pPr>
      <w:r w:rsidRPr="003C4AC4">
        <w:rPr>
          <w:color w:val="000000"/>
        </w:rPr>
        <w:t xml:space="preserve">2. Cách thức thực hiện: </w:t>
      </w:r>
      <w:r w:rsidRPr="003C4AC4">
        <w:rPr>
          <w:color w:val="000000"/>
          <w:spacing w:val="-4"/>
        </w:rPr>
        <w:t>Tổ chức, cá nhân nộp trực tiếp hoặc gửi qua đường bưu điện hoặc qua dịch vụ bưu chính công ích.</w:t>
      </w:r>
    </w:p>
    <w:p w:rsidR="00ED7CC7" w:rsidRPr="003C4AC4" w:rsidRDefault="00ED7CC7" w:rsidP="00ED7CC7">
      <w:pPr>
        <w:tabs>
          <w:tab w:val="left" w:pos="720"/>
        </w:tabs>
        <w:spacing w:before="60" w:after="60" w:line="264" w:lineRule="auto"/>
        <w:rPr>
          <w:color w:val="000000"/>
        </w:rPr>
      </w:pPr>
      <w:r w:rsidRPr="003C4AC4">
        <w:rPr>
          <w:color w:val="000000"/>
        </w:rPr>
        <w:t>3. Thành phần, số l</w:t>
      </w:r>
      <w:r w:rsidRPr="003C4AC4">
        <w:rPr>
          <w:color w:val="000000"/>
          <w:lang w:val="vi-VN"/>
        </w:rPr>
        <w:t>ượ</w:t>
      </w:r>
      <w:r w:rsidRPr="003C4AC4">
        <w:rPr>
          <w:color w:val="000000"/>
        </w:rPr>
        <w:t xml:space="preserve">ng hồ sơ: </w:t>
      </w:r>
    </w:p>
    <w:p w:rsidR="00ED7CC7" w:rsidRPr="003C4AC4" w:rsidRDefault="00ED7CC7" w:rsidP="00ED7CC7">
      <w:pPr>
        <w:tabs>
          <w:tab w:val="left" w:pos="720"/>
        </w:tabs>
        <w:spacing w:before="60" w:after="60" w:line="264" w:lineRule="auto"/>
        <w:rPr>
          <w:color w:val="000000"/>
        </w:rPr>
      </w:pPr>
      <w:r w:rsidRPr="003C4AC4">
        <w:rPr>
          <w:color w:val="000000"/>
        </w:rPr>
        <w:t xml:space="preserve">- Thành phần hồ sơ: </w:t>
      </w:r>
      <w:r w:rsidRPr="003C4AC4">
        <w:rPr>
          <w:color w:val="000000"/>
          <w:lang w:val="vi-VN"/>
        </w:rPr>
        <w:t xml:space="preserve">Phương án khai thác </w:t>
      </w:r>
      <w:r w:rsidRPr="003C4AC4">
        <w:rPr>
          <w:color w:val="000000"/>
        </w:rPr>
        <w:t xml:space="preserve">động vật rừng thông thường từ tự nhiên </w:t>
      </w:r>
      <w:r w:rsidRPr="003C4AC4">
        <w:rPr>
          <w:rFonts w:eastAsia="Courier New"/>
          <w:color w:val="000000"/>
          <w:lang w:eastAsia="vi-VN"/>
        </w:rPr>
        <w:t>theo Mẫu số 09 ban hành kèm theo Thông tư số 27/2018/TT-BNNPTNT ngày 16/11/2018</w:t>
      </w:r>
      <w:r w:rsidRPr="003C4AC4">
        <w:rPr>
          <w:color w:val="000000"/>
        </w:rPr>
        <w:t>.</w:t>
      </w:r>
    </w:p>
    <w:p w:rsidR="00ED7CC7" w:rsidRPr="003C4AC4" w:rsidRDefault="00ED7CC7" w:rsidP="00ED7CC7">
      <w:pPr>
        <w:tabs>
          <w:tab w:val="left" w:pos="720"/>
        </w:tabs>
        <w:spacing w:before="60" w:after="60" w:line="264" w:lineRule="auto"/>
        <w:rPr>
          <w:color w:val="000000"/>
        </w:rPr>
      </w:pPr>
      <w:r w:rsidRPr="003C4AC4">
        <w:rPr>
          <w:color w:val="000000"/>
        </w:rPr>
        <w:t>- Số lượng hồ sơ: 01 bộ.</w:t>
      </w:r>
    </w:p>
    <w:p w:rsidR="00ED7CC7" w:rsidRPr="003C4AC4" w:rsidRDefault="00ED7CC7" w:rsidP="00ED7CC7">
      <w:pPr>
        <w:spacing w:before="120" w:line="269" w:lineRule="auto"/>
        <w:rPr>
          <w:color w:val="000000"/>
        </w:rPr>
      </w:pPr>
      <w:r w:rsidRPr="003C4AC4">
        <w:rPr>
          <w:color w:val="000000"/>
        </w:rPr>
        <w:t>4. Thời hạn giải quyết: 07 ngày làm việc.</w:t>
      </w:r>
    </w:p>
    <w:p w:rsidR="00ED7CC7" w:rsidRPr="003C4AC4" w:rsidRDefault="00ED7CC7" w:rsidP="00ED7CC7">
      <w:pPr>
        <w:tabs>
          <w:tab w:val="left" w:pos="720"/>
        </w:tabs>
        <w:spacing w:before="120"/>
        <w:rPr>
          <w:color w:val="000000"/>
          <w:spacing w:val="-4"/>
        </w:rPr>
      </w:pPr>
      <w:r w:rsidRPr="003C4AC4">
        <w:rPr>
          <w:color w:val="000000"/>
          <w:spacing w:val="-4"/>
        </w:rPr>
        <w:t>5. Đối tượng thực hiện thủ tục hành chính: C</w:t>
      </w:r>
      <w:r w:rsidRPr="003C4AC4">
        <w:rPr>
          <w:color w:val="000000"/>
          <w:spacing w:val="-4"/>
          <w:lang w:val="vi-VN"/>
        </w:rPr>
        <w:t>hủ rừng hoặc cá nhân, tổ chức khai thác (trong trường hợp cá nhân, tổ chức khai thác không phải là chủ rừng)</w:t>
      </w:r>
      <w:r w:rsidRPr="003C4AC4">
        <w:rPr>
          <w:bCs/>
          <w:color w:val="000000"/>
          <w:spacing w:val="-4"/>
          <w:lang w:val="nl-NL"/>
        </w:rPr>
        <w:t xml:space="preserve">. </w:t>
      </w:r>
    </w:p>
    <w:p w:rsidR="00ED7CC7" w:rsidRPr="003C4AC4" w:rsidRDefault="00ED7CC7" w:rsidP="00ED7CC7">
      <w:pPr>
        <w:tabs>
          <w:tab w:val="left" w:pos="720"/>
        </w:tabs>
        <w:spacing w:after="60"/>
        <w:ind w:firstLine="709"/>
        <w:rPr>
          <w:color w:val="000000"/>
        </w:rPr>
      </w:pPr>
      <w:r w:rsidRPr="003C4AC4">
        <w:rPr>
          <w:color w:val="000000"/>
        </w:rPr>
        <w:t xml:space="preserve">6. Cơ quan giải quyết thủ tục hành chính: </w:t>
      </w:r>
      <w:r w:rsidRPr="003C4AC4">
        <w:rPr>
          <w:color w:val="000000"/>
          <w:lang w:val="nl-NL"/>
        </w:rPr>
        <w:t xml:space="preserve">Chi cục Kiểm lâm cấp tỉnh. </w:t>
      </w:r>
    </w:p>
    <w:p w:rsidR="00ED7CC7" w:rsidRPr="003C4AC4" w:rsidRDefault="00ED7CC7" w:rsidP="00ED7CC7">
      <w:pPr>
        <w:tabs>
          <w:tab w:val="left" w:pos="720"/>
        </w:tabs>
        <w:spacing w:before="120" w:line="264" w:lineRule="auto"/>
        <w:rPr>
          <w:b/>
          <w:color w:val="000000"/>
          <w:lang w:val="nl-NL"/>
        </w:rPr>
      </w:pPr>
      <w:r w:rsidRPr="003C4AC4">
        <w:rPr>
          <w:color w:val="000000"/>
        </w:rPr>
        <w:t xml:space="preserve">7. Kết quả thực hiện thủ tục hành chính: </w:t>
      </w:r>
      <w:r w:rsidRPr="003C4AC4">
        <w:rPr>
          <w:color w:val="000000"/>
          <w:lang w:val="nl-NL"/>
        </w:rPr>
        <w:t>Phê duyệt hoặc từ chối phê duyệt phương án khai thác.</w:t>
      </w:r>
      <w:r w:rsidRPr="003C4AC4">
        <w:rPr>
          <w:b/>
          <w:color w:val="000000"/>
          <w:lang w:val="nl-NL"/>
        </w:rPr>
        <w:t xml:space="preserve"> </w:t>
      </w:r>
    </w:p>
    <w:p w:rsidR="00ED7CC7" w:rsidRPr="003C4AC4" w:rsidRDefault="00ED7CC7" w:rsidP="00ED7CC7">
      <w:pPr>
        <w:tabs>
          <w:tab w:val="left" w:pos="720"/>
        </w:tabs>
        <w:spacing w:before="120" w:line="264" w:lineRule="auto"/>
        <w:rPr>
          <w:color w:val="000000"/>
        </w:rPr>
      </w:pPr>
      <w:r w:rsidRPr="003C4AC4">
        <w:rPr>
          <w:color w:val="000000"/>
          <w:lang w:val="nl-NL"/>
        </w:rPr>
        <w:t>8.</w:t>
      </w:r>
      <w:r w:rsidRPr="003C4AC4">
        <w:rPr>
          <w:b/>
          <w:color w:val="000000"/>
          <w:lang w:val="nl-NL"/>
        </w:rPr>
        <w:t xml:space="preserve"> </w:t>
      </w:r>
      <w:r w:rsidRPr="003C4AC4">
        <w:rPr>
          <w:color w:val="000000"/>
        </w:rPr>
        <w:t>Phí, lệ phí (nếu có): không</w:t>
      </w:r>
    </w:p>
    <w:p w:rsidR="00ED7CC7" w:rsidRPr="003C4AC4" w:rsidRDefault="00ED7CC7" w:rsidP="00ED7CC7">
      <w:pPr>
        <w:tabs>
          <w:tab w:val="left" w:pos="720"/>
        </w:tabs>
        <w:spacing w:after="60"/>
        <w:ind w:firstLine="709"/>
        <w:rPr>
          <w:color w:val="000000"/>
        </w:rPr>
      </w:pPr>
      <w:r w:rsidRPr="003C4AC4">
        <w:rPr>
          <w:color w:val="000000"/>
        </w:rPr>
        <w:lastRenderedPageBreak/>
        <w:t>9. Tên mẫu đơn, mẫu t</w:t>
      </w:r>
      <w:r w:rsidRPr="003C4AC4">
        <w:rPr>
          <w:color w:val="000000"/>
          <w:lang w:val="vi-VN"/>
        </w:rPr>
        <w:t>ờ</w:t>
      </w:r>
      <w:r w:rsidRPr="003C4AC4">
        <w:rPr>
          <w:color w:val="000000"/>
        </w:rPr>
        <w:t xml:space="preserve"> khai: Có</w:t>
      </w:r>
    </w:p>
    <w:p w:rsidR="00ED7CC7" w:rsidRPr="003C4AC4" w:rsidRDefault="00ED7CC7" w:rsidP="00ED7CC7">
      <w:pPr>
        <w:tabs>
          <w:tab w:val="left" w:pos="720"/>
        </w:tabs>
        <w:spacing w:after="60"/>
        <w:ind w:firstLine="709"/>
        <w:rPr>
          <w:color w:val="000000"/>
          <w:lang w:val="vi-VN"/>
        </w:rPr>
      </w:pPr>
      <w:r w:rsidRPr="003C4AC4">
        <w:rPr>
          <w:color w:val="000000"/>
        </w:rPr>
        <w:t xml:space="preserve">- </w:t>
      </w:r>
      <w:r w:rsidRPr="003C4AC4">
        <w:rPr>
          <w:color w:val="000000"/>
          <w:lang w:val="vi-VN"/>
        </w:rPr>
        <w:t xml:space="preserve">Phương án khai thác </w:t>
      </w:r>
      <w:r w:rsidRPr="003C4AC4">
        <w:rPr>
          <w:color w:val="000000"/>
        </w:rPr>
        <w:t xml:space="preserve">động vật rừng thông thường từ tự nhiên </w:t>
      </w:r>
      <w:r w:rsidRPr="003C4AC4">
        <w:rPr>
          <w:rFonts w:eastAsia="Courier New"/>
          <w:color w:val="000000"/>
          <w:lang w:eastAsia="vi-VN"/>
        </w:rPr>
        <w:t>theo Mẫu số 09 ban hành kèm theo Thông tư số 27/2018/TT-BNNPTNT ngày 16/11/2018</w:t>
      </w:r>
      <w:r w:rsidRPr="003C4AC4">
        <w:rPr>
          <w:bCs/>
          <w:color w:val="000000"/>
          <w:lang w:val="vi-VN"/>
        </w:rPr>
        <w:t xml:space="preserve">. </w:t>
      </w:r>
    </w:p>
    <w:p w:rsidR="00ED7CC7" w:rsidRPr="003C4AC4" w:rsidRDefault="00ED7CC7" w:rsidP="00ED7CC7">
      <w:pPr>
        <w:tabs>
          <w:tab w:val="left" w:pos="720"/>
        </w:tabs>
        <w:spacing w:after="60"/>
        <w:ind w:firstLine="709"/>
        <w:rPr>
          <w:color w:val="000000"/>
        </w:rPr>
      </w:pPr>
      <w:r w:rsidRPr="003C4AC4">
        <w:rPr>
          <w:color w:val="000000"/>
        </w:rPr>
        <w:t>10. Yêu cầu, điều kiện thực hiện thủ tục hành chính (nếu có): không.</w:t>
      </w:r>
    </w:p>
    <w:p w:rsidR="00ED7CC7" w:rsidRPr="003C4AC4" w:rsidRDefault="00ED7CC7" w:rsidP="00ED7CC7">
      <w:pPr>
        <w:tabs>
          <w:tab w:val="left" w:pos="720"/>
        </w:tabs>
        <w:spacing w:after="60"/>
        <w:ind w:firstLine="709"/>
        <w:rPr>
          <w:color w:val="000000"/>
        </w:rPr>
      </w:pPr>
      <w:r w:rsidRPr="003C4AC4">
        <w:rPr>
          <w:color w:val="000000"/>
        </w:rPr>
        <w:t>11. Căn cứ pháp lý của thủ tục hành chính: Điều 11 Thông tư 27/2018/TT-BNNPTNT ngày 16 /12/2018 của Bộ trưởng Bộ Nông nghiệp và Phát triển nông thôn quy định về quản lý, truy xuất nguồn gốc lâm sản.</w:t>
      </w:r>
    </w:p>
    <w:p w:rsidR="00ED7CC7" w:rsidRPr="003C4AC4" w:rsidRDefault="00ED7CC7" w:rsidP="00ED7CC7">
      <w:pPr>
        <w:spacing w:before="120" w:line="330" w:lineRule="exact"/>
        <w:jc w:val="center"/>
        <w:rPr>
          <w:rStyle w:val="Strong"/>
          <w:color w:val="222222"/>
          <w:shd w:val="clear" w:color="auto" w:fill="FFFFFF"/>
        </w:rPr>
      </w:pPr>
      <w:r w:rsidRPr="003C4AC4">
        <w:rPr>
          <w:b/>
          <w:color w:val="000000"/>
        </w:rPr>
        <w:t xml:space="preserve">Mẫu số 09. </w:t>
      </w:r>
      <w:r w:rsidRPr="003C4AC4">
        <w:rPr>
          <w:rStyle w:val="Strong"/>
          <w:color w:val="222222"/>
          <w:shd w:val="clear" w:color="auto" w:fill="FFFFFF"/>
        </w:rPr>
        <w:t>Phương án khai thác động vật rừng thông thường từ tự nhiên</w:t>
      </w:r>
    </w:p>
    <w:p w:rsidR="00ED7CC7" w:rsidRPr="003C4AC4" w:rsidRDefault="00ED7CC7" w:rsidP="00ED7CC7">
      <w:pPr>
        <w:spacing w:before="120" w:line="330" w:lineRule="exact"/>
        <w:rPr>
          <w:i/>
          <w:color w:val="000000"/>
        </w:rPr>
      </w:pPr>
      <w:r w:rsidRPr="003C4AC4">
        <w:rPr>
          <w:i/>
          <w:color w:val="000000"/>
        </w:rPr>
        <w:t>(Ban hành kèm theo Thông tư 27/2018/TT-BNNPTNT ngày 16 /12/2018 của Bộ trưởng Bộ Nông nghiệp và Phát triển nông thôn quy định về quản lý, truy xuất nguồn gốc lâm sản)</w:t>
      </w:r>
    </w:p>
    <w:p w:rsidR="00ED7CC7" w:rsidRPr="003C4AC4" w:rsidRDefault="00ED7CC7" w:rsidP="00ED7CC7">
      <w:pPr>
        <w:jc w:val="center"/>
        <w:rPr>
          <w:b/>
          <w:color w:val="000000"/>
          <w:lang w:val="es-ES"/>
        </w:rPr>
      </w:pPr>
    </w:p>
    <w:p w:rsidR="00ED7CC7" w:rsidRPr="003C4AC4" w:rsidRDefault="00ED7CC7" w:rsidP="00ED7CC7">
      <w:pPr>
        <w:jc w:val="center"/>
        <w:rPr>
          <w:b/>
          <w:color w:val="000000"/>
          <w:lang w:val="es-ES"/>
        </w:rPr>
      </w:pPr>
      <w:r w:rsidRPr="003C4AC4">
        <w:rPr>
          <w:b/>
          <w:color w:val="000000"/>
          <w:lang w:val="es-ES"/>
        </w:rPr>
        <w:t>CỘNG HÒA XÃ HỘI CHỦ NGHĨA VIỆT NAM</w:t>
      </w:r>
    </w:p>
    <w:p w:rsidR="00ED7CC7" w:rsidRPr="003C4AC4" w:rsidRDefault="00ED7CC7" w:rsidP="00ED7CC7">
      <w:pPr>
        <w:jc w:val="center"/>
        <w:rPr>
          <w:b/>
          <w:color w:val="000000"/>
          <w:u w:val="single"/>
          <w:lang w:val="es-ES"/>
        </w:rPr>
      </w:pPr>
      <w:r w:rsidRPr="003C4AC4">
        <w:rPr>
          <w:b/>
          <w:color w:val="000000"/>
          <w:u w:val="single"/>
          <w:lang w:val="es-ES"/>
        </w:rPr>
        <w:t>Độc lập - Tự do - Hạnh phúc</w:t>
      </w:r>
    </w:p>
    <w:p w:rsidR="00ED7CC7" w:rsidRPr="003C4AC4" w:rsidRDefault="00ED7CC7" w:rsidP="00ED7CC7">
      <w:pPr>
        <w:jc w:val="center"/>
        <w:rPr>
          <w:color w:val="000000"/>
          <w:lang w:val="es-ES"/>
        </w:rPr>
      </w:pPr>
    </w:p>
    <w:p w:rsidR="00ED7CC7" w:rsidRPr="003C4AC4" w:rsidRDefault="00ED7CC7" w:rsidP="00ED7CC7">
      <w:pPr>
        <w:jc w:val="center"/>
        <w:rPr>
          <w:b/>
          <w:color w:val="000000"/>
          <w:lang w:val="es-ES"/>
        </w:rPr>
      </w:pPr>
      <w:r w:rsidRPr="003C4AC4">
        <w:rPr>
          <w:b/>
          <w:color w:val="000000"/>
          <w:lang w:val="es-ES"/>
        </w:rPr>
        <w:t xml:space="preserve">PHƯƠNG ÁN KHAI THÁC </w:t>
      </w:r>
    </w:p>
    <w:p w:rsidR="00ED7CC7" w:rsidRPr="003C4AC4" w:rsidRDefault="00ED7CC7" w:rsidP="00ED7CC7">
      <w:pPr>
        <w:jc w:val="center"/>
        <w:rPr>
          <w:b/>
          <w:color w:val="000000"/>
          <w:lang w:val="es-ES"/>
        </w:rPr>
      </w:pPr>
      <w:r w:rsidRPr="003C4AC4">
        <w:rPr>
          <w:b/>
          <w:color w:val="000000"/>
          <w:lang w:val="es-ES"/>
        </w:rPr>
        <w:t>ĐỘNG VẬT RỪNG THÔNG THƯỜNG TỪ TỰ NHIÊN</w:t>
      </w:r>
    </w:p>
    <w:p w:rsidR="00ED7CC7" w:rsidRPr="003C4AC4" w:rsidRDefault="00ED7CC7" w:rsidP="00ED7CC7">
      <w:pPr>
        <w:spacing w:before="120"/>
        <w:rPr>
          <w:b/>
          <w:color w:val="000000"/>
          <w:lang w:val="es-ES"/>
        </w:rPr>
      </w:pPr>
      <w:r w:rsidRPr="003C4AC4">
        <w:rPr>
          <w:b/>
          <w:color w:val="000000"/>
          <w:lang w:val="es-ES"/>
        </w:rPr>
        <w:t xml:space="preserve">1. THÔNG TIN VỀ CHỦ RỪNG: </w:t>
      </w:r>
    </w:p>
    <w:p w:rsidR="00ED7CC7" w:rsidRPr="003C4AC4" w:rsidRDefault="00ED7CC7" w:rsidP="00ED7CC7">
      <w:pPr>
        <w:rPr>
          <w:b/>
          <w:color w:val="000000"/>
          <w:lang w:val="es-ES"/>
        </w:rPr>
      </w:pPr>
      <w:r w:rsidRPr="003C4AC4">
        <w:rPr>
          <w:b/>
          <w:color w:val="000000"/>
          <w:lang w:val="es-ES"/>
        </w:rPr>
        <w:t>1. Tên và địa chỉ</w:t>
      </w:r>
    </w:p>
    <w:p w:rsidR="00ED7CC7" w:rsidRPr="003C4AC4" w:rsidRDefault="00ED7CC7" w:rsidP="00ED7CC7">
      <w:pPr>
        <w:rPr>
          <w:color w:val="000000"/>
          <w:lang w:val="es-ES"/>
        </w:rPr>
      </w:pPr>
      <w:r w:rsidRPr="003C4AC4">
        <w:rPr>
          <w:color w:val="000000"/>
          <w:lang w:val="es-ES"/>
        </w:rPr>
        <w:t xml:space="preserve">- Tổ chức: tên đầy đủ; địa chỉ; điện thoại liên hệ; số giấy phép đăng ký kinh doanh/giấy chứng nhận đăng ký doanh nghiệp hoặc quyết định thành lập; ngày cấp, nơi cấp.   </w:t>
      </w:r>
    </w:p>
    <w:p w:rsidR="00ED7CC7" w:rsidRPr="003C4AC4" w:rsidRDefault="00ED7CC7" w:rsidP="00ED7CC7">
      <w:pPr>
        <w:rPr>
          <w:color w:val="000000"/>
          <w:lang w:val="es-ES"/>
        </w:rPr>
      </w:pPr>
      <w:r w:rsidRPr="003C4AC4">
        <w:rPr>
          <w:color w:val="000000"/>
          <w:lang w:val="es-ES"/>
        </w:rPr>
        <w:t xml:space="preserve">- Cá nhân: họ và tên; địa chỉ thường trú; số điện thoại liên hệ; số chứng minh nhân dân/ hộ chiếu/thẻ căn cước; ngày cấp, nơi cấp. </w:t>
      </w:r>
    </w:p>
    <w:p w:rsidR="00ED7CC7" w:rsidRPr="003C4AC4" w:rsidRDefault="00ED7CC7" w:rsidP="00ED7CC7">
      <w:pPr>
        <w:rPr>
          <w:color w:val="000000"/>
          <w:lang w:val="es-ES"/>
        </w:rPr>
      </w:pPr>
      <w:r w:rsidRPr="003C4AC4">
        <w:rPr>
          <w:color w:val="000000"/>
          <w:lang w:val="es-ES"/>
        </w:rPr>
        <w:t>Trường hợp chủ rừng liên kết với tổ chức, cá nhân khác để khai thác, đề nghị nêu rõ:</w:t>
      </w:r>
    </w:p>
    <w:p w:rsidR="00ED7CC7" w:rsidRPr="003C4AC4" w:rsidRDefault="00ED7CC7" w:rsidP="00ED7CC7">
      <w:pPr>
        <w:rPr>
          <w:color w:val="000000"/>
          <w:lang w:val="es-ES"/>
        </w:rPr>
      </w:pPr>
      <w:r w:rsidRPr="003C4AC4">
        <w:rPr>
          <w:color w:val="000000"/>
          <w:lang w:val="es-ES"/>
        </w:rPr>
        <w:t xml:space="preserve">- Tổ chức: tên đầy đủ, địa chỉ, điện thoại, số giấy phép đăng ký kinh doanh, ngày cấp, nơi cấp.   </w:t>
      </w:r>
    </w:p>
    <w:p w:rsidR="00ED7CC7" w:rsidRPr="003C4AC4" w:rsidRDefault="00ED7CC7" w:rsidP="00ED7CC7">
      <w:pPr>
        <w:rPr>
          <w:color w:val="000000"/>
          <w:lang w:val="es-ES"/>
        </w:rPr>
      </w:pPr>
      <w:r w:rsidRPr="003C4AC4">
        <w:rPr>
          <w:color w:val="000000"/>
          <w:lang w:val="es-ES"/>
        </w:rPr>
        <w:t xml:space="preserve">- Cá nhân: họ và tên, địa chỉ thường trú, điện thoại, số giấy chứng minh nhân dân, ngày cấp, nơi cấp. </w:t>
      </w:r>
    </w:p>
    <w:p w:rsidR="00ED7CC7" w:rsidRPr="003C4AC4" w:rsidRDefault="00ED7CC7" w:rsidP="00ED7CC7">
      <w:pPr>
        <w:rPr>
          <w:b/>
          <w:color w:val="000000"/>
          <w:lang w:val="es-ES"/>
        </w:rPr>
      </w:pPr>
      <w:r w:rsidRPr="003C4AC4">
        <w:rPr>
          <w:b/>
          <w:color w:val="000000"/>
          <w:lang w:val="es-ES"/>
        </w:rPr>
        <w:t xml:space="preserve">2. Giới thiệu chung: </w:t>
      </w:r>
    </w:p>
    <w:p w:rsidR="00ED7CC7" w:rsidRPr="003C4AC4" w:rsidRDefault="00ED7CC7" w:rsidP="00ED7CC7">
      <w:pPr>
        <w:rPr>
          <w:color w:val="000000"/>
          <w:spacing w:val="4"/>
          <w:lang w:val="es-ES"/>
        </w:rPr>
      </w:pPr>
      <w:r w:rsidRPr="003C4AC4">
        <w:rPr>
          <w:color w:val="000000"/>
          <w:spacing w:val="4"/>
          <w:lang w:val="es-ES"/>
        </w:rPr>
        <w:t>Giới thiệu về chức năng, nhiệm vụ, lịch sử hình thành, quá trình thực hiện các hoạt động có liên quan, ...</w:t>
      </w:r>
    </w:p>
    <w:p w:rsidR="00ED7CC7" w:rsidRPr="003C4AC4" w:rsidRDefault="00ED7CC7" w:rsidP="00ED7CC7">
      <w:pPr>
        <w:rPr>
          <w:b/>
          <w:color w:val="000000"/>
          <w:lang w:val="es-ES"/>
        </w:rPr>
      </w:pPr>
      <w:r w:rsidRPr="003C4AC4">
        <w:rPr>
          <w:b/>
          <w:color w:val="000000"/>
          <w:lang w:val="es-ES"/>
        </w:rPr>
        <w:t>3. Mục đích khai thác:</w:t>
      </w:r>
    </w:p>
    <w:p w:rsidR="00ED7CC7" w:rsidRPr="003C4AC4" w:rsidRDefault="00ED7CC7" w:rsidP="00ED7CC7">
      <w:pPr>
        <w:rPr>
          <w:b/>
          <w:color w:val="000000"/>
          <w:lang w:val="es-ES"/>
        </w:rPr>
      </w:pPr>
      <w:r w:rsidRPr="003C4AC4">
        <w:rPr>
          <w:b/>
          <w:color w:val="000000"/>
          <w:lang w:val="es-ES"/>
        </w:rPr>
        <w:t>II. HIỆN TRẠNG KHU VỰC KHAI THÁC</w:t>
      </w:r>
    </w:p>
    <w:p w:rsidR="00ED7CC7" w:rsidRPr="003C4AC4" w:rsidRDefault="00ED7CC7" w:rsidP="00ED7CC7">
      <w:pPr>
        <w:rPr>
          <w:b/>
          <w:color w:val="000000"/>
          <w:lang w:val="es-ES"/>
        </w:rPr>
      </w:pPr>
      <w:r w:rsidRPr="003C4AC4">
        <w:rPr>
          <w:b/>
          <w:color w:val="000000"/>
          <w:lang w:val="es-ES"/>
        </w:rPr>
        <w:lastRenderedPageBreak/>
        <w:t>1. Tổng quan chung khu vực khai thác</w:t>
      </w:r>
    </w:p>
    <w:p w:rsidR="00ED7CC7" w:rsidRPr="003C4AC4" w:rsidRDefault="00ED7CC7" w:rsidP="00ED7CC7">
      <w:pPr>
        <w:rPr>
          <w:color w:val="000000"/>
          <w:lang w:val="es-ES"/>
        </w:rPr>
      </w:pPr>
      <w:r w:rsidRPr="003C4AC4">
        <w:rPr>
          <w:color w:val="000000"/>
          <w:lang w:val="es-ES"/>
        </w:rPr>
        <w:t xml:space="preserve">a) Điều kiện tự nhiên (địa hình, khí hậu, thủy văn), kinh tế, xã hội. </w:t>
      </w:r>
    </w:p>
    <w:p w:rsidR="00ED7CC7" w:rsidRPr="003C4AC4" w:rsidRDefault="00ED7CC7" w:rsidP="00ED7CC7">
      <w:pPr>
        <w:rPr>
          <w:color w:val="000000"/>
          <w:lang w:val="es-ES"/>
        </w:rPr>
      </w:pPr>
      <w:r w:rsidRPr="003C4AC4">
        <w:rPr>
          <w:color w:val="000000"/>
          <w:lang w:val="es-ES"/>
        </w:rPr>
        <w:t>b) Hiện trạng rừng (kiểu rừng, diện tích), khu hệ động vật, thực vật của khu vực:</w:t>
      </w:r>
    </w:p>
    <w:p w:rsidR="00ED7CC7" w:rsidRPr="003C4AC4" w:rsidRDefault="00ED7CC7" w:rsidP="00ED7CC7">
      <w:pPr>
        <w:rPr>
          <w:color w:val="000000"/>
          <w:lang w:val="es-ES"/>
        </w:rPr>
      </w:pPr>
      <w:r w:rsidRPr="003C4AC4">
        <w:rPr>
          <w:color w:val="000000"/>
          <w:lang w:val="es-ES"/>
        </w:rPr>
        <w:t>- Kiểu rừng (rừng thường xanh, rừng rụng lá ….), chất lượng rừng (rừng giầu, rừng trung bình, rừng nghèo …), diện tích từng kiểu rừng.</w:t>
      </w:r>
    </w:p>
    <w:p w:rsidR="00ED7CC7" w:rsidRPr="003C4AC4" w:rsidRDefault="00ED7CC7" w:rsidP="00ED7CC7">
      <w:pPr>
        <w:rPr>
          <w:color w:val="000000"/>
          <w:lang w:val="es-ES"/>
        </w:rPr>
      </w:pPr>
      <w:r w:rsidRPr="003C4AC4">
        <w:rPr>
          <w:color w:val="000000"/>
          <w:lang w:val="es-ES"/>
        </w:rPr>
        <w:t>- Rừng theo phân loại rừng quy định tại Điều 5 Luật Lâm nghiệp 2017.</w:t>
      </w:r>
    </w:p>
    <w:p w:rsidR="00ED7CC7" w:rsidRPr="003C4AC4" w:rsidRDefault="00ED7CC7" w:rsidP="00ED7CC7">
      <w:pPr>
        <w:rPr>
          <w:color w:val="000000"/>
          <w:lang w:val="es-ES"/>
        </w:rPr>
      </w:pPr>
      <w:r w:rsidRPr="003C4AC4">
        <w:rPr>
          <w:color w:val="000000"/>
          <w:lang w:val="es-ES"/>
        </w:rPr>
        <w:t>- Tổng diện tích đất không có rừng.</w:t>
      </w:r>
    </w:p>
    <w:p w:rsidR="00ED7CC7" w:rsidRPr="003C4AC4" w:rsidRDefault="00ED7CC7" w:rsidP="00ED7CC7">
      <w:pPr>
        <w:rPr>
          <w:b/>
          <w:color w:val="000000"/>
          <w:lang w:val="es-ES"/>
        </w:rPr>
      </w:pPr>
      <w:r w:rsidRPr="003C4AC4">
        <w:rPr>
          <w:b/>
          <w:color w:val="000000"/>
          <w:lang w:val="es-ES"/>
        </w:rPr>
        <w:t xml:space="preserve">2. Mô tả hiện trạng của địa điểm đề nghị khai thác: </w:t>
      </w:r>
    </w:p>
    <w:p w:rsidR="00ED7CC7" w:rsidRPr="003C4AC4" w:rsidRDefault="00ED7CC7" w:rsidP="00ED7CC7">
      <w:pPr>
        <w:rPr>
          <w:color w:val="000000"/>
          <w:lang w:val="es-ES"/>
        </w:rPr>
      </w:pPr>
      <w:r w:rsidRPr="003C4AC4">
        <w:rPr>
          <w:color w:val="000000"/>
          <w:lang w:val="es-ES"/>
        </w:rPr>
        <w:t xml:space="preserve">a) Vị trí khu vực khai thác: thuộc lô: …  , khoảnh: … , tiểu khu: …  </w:t>
      </w:r>
    </w:p>
    <w:p w:rsidR="00ED7CC7" w:rsidRPr="003C4AC4" w:rsidRDefault="00ED7CC7" w:rsidP="00ED7CC7">
      <w:pPr>
        <w:rPr>
          <w:color w:val="000000"/>
          <w:lang w:val="es-ES"/>
        </w:rPr>
      </w:pPr>
      <w:r w:rsidRPr="003C4AC4">
        <w:rPr>
          <w:color w:val="000000"/>
          <w:lang w:val="es-ES"/>
        </w:rPr>
        <w:t>b) Ranh giới: mô tả rõ ranh giới tự nhiên, kèm bản đồ khu khai thác tỷ lệ 1/5.000 hoặc 1/10.000</w:t>
      </w:r>
    </w:p>
    <w:p w:rsidR="00ED7CC7" w:rsidRPr="003C4AC4" w:rsidRDefault="00ED7CC7" w:rsidP="00ED7CC7">
      <w:pPr>
        <w:rPr>
          <w:color w:val="000000"/>
          <w:lang w:val="es-ES"/>
        </w:rPr>
      </w:pPr>
      <w:r w:rsidRPr="003C4AC4">
        <w:rPr>
          <w:color w:val="000000"/>
          <w:lang w:val="es-ES"/>
        </w:rPr>
        <w:t xml:space="preserve">c) Diện tích khu vực khai thác: </w:t>
      </w:r>
    </w:p>
    <w:p w:rsidR="00ED7CC7" w:rsidRPr="003C4AC4" w:rsidRDefault="00ED7CC7" w:rsidP="00ED7CC7">
      <w:pPr>
        <w:rPr>
          <w:color w:val="000000"/>
          <w:lang w:val="es-ES"/>
        </w:rPr>
      </w:pPr>
      <w:r w:rsidRPr="003C4AC4">
        <w:rPr>
          <w:color w:val="000000"/>
          <w:lang w:val="es-ES"/>
        </w:rPr>
        <w:t xml:space="preserve">d) Tên chủ rừng: địa chỉ, số giấy chứng nhận quyền sử dụng đất hoặc quyết định giao, cho thuê đất rừng (trường hợp có 2 chủ rừng trở lên thì lập bảng kèm theo).  </w:t>
      </w:r>
    </w:p>
    <w:p w:rsidR="00ED7CC7" w:rsidRPr="003C4AC4" w:rsidRDefault="00ED7CC7" w:rsidP="00ED7CC7">
      <w:pPr>
        <w:rPr>
          <w:color w:val="000000"/>
          <w:lang w:val="es-ES"/>
        </w:rPr>
      </w:pPr>
      <w:r w:rsidRPr="003C4AC4">
        <w:rPr>
          <w:color w:val="000000"/>
          <w:lang w:val="es-ES"/>
        </w:rPr>
        <w:t xml:space="preserve">đ) Loại rừng/hệ sinh thái khu vực khai thác:  </w:t>
      </w:r>
    </w:p>
    <w:p w:rsidR="00ED7CC7" w:rsidRPr="003C4AC4" w:rsidRDefault="00ED7CC7" w:rsidP="00ED7CC7">
      <w:pPr>
        <w:rPr>
          <w:b/>
          <w:color w:val="000000"/>
          <w:lang w:val="es-ES"/>
        </w:rPr>
      </w:pPr>
      <w:r w:rsidRPr="003C4AC4">
        <w:rPr>
          <w:b/>
          <w:color w:val="000000"/>
          <w:lang w:val="es-ES"/>
        </w:rPr>
        <w:t>3. Loài đề nghị khai thác</w:t>
      </w:r>
    </w:p>
    <w:p w:rsidR="00ED7CC7" w:rsidRPr="003C4AC4" w:rsidRDefault="00ED7CC7" w:rsidP="00ED7CC7">
      <w:pPr>
        <w:rPr>
          <w:color w:val="000000"/>
          <w:lang w:val="es-ES"/>
        </w:rPr>
      </w:pPr>
      <w:r w:rsidRPr="003C4AC4">
        <w:rPr>
          <w:color w:val="000000"/>
          <w:lang w:val="es-ES"/>
        </w:rPr>
        <w:t xml:space="preserve">a) Mô tả về loài: </w:t>
      </w:r>
    </w:p>
    <w:p w:rsidR="00ED7CC7" w:rsidRPr="003C4AC4" w:rsidRDefault="00ED7CC7" w:rsidP="00ED7CC7">
      <w:pPr>
        <w:rPr>
          <w:color w:val="000000"/>
          <w:lang w:val="es-ES"/>
        </w:rPr>
      </w:pPr>
      <w:r w:rsidRPr="003C4AC4">
        <w:rPr>
          <w:color w:val="000000"/>
          <w:lang w:val="es-ES"/>
        </w:rPr>
        <w:t xml:space="preserve">- Đặc tính sinh học của loài. </w:t>
      </w:r>
    </w:p>
    <w:p w:rsidR="00ED7CC7" w:rsidRPr="003C4AC4" w:rsidRDefault="00ED7CC7" w:rsidP="00ED7CC7">
      <w:pPr>
        <w:rPr>
          <w:color w:val="000000"/>
          <w:lang w:val="es-ES"/>
        </w:rPr>
      </w:pPr>
      <w:r w:rsidRPr="003C4AC4">
        <w:rPr>
          <w:color w:val="000000"/>
          <w:lang w:val="es-ES"/>
        </w:rPr>
        <w:t>- Độ tuổi sinh sản và mùa sinh sản.</w:t>
      </w:r>
    </w:p>
    <w:p w:rsidR="00ED7CC7" w:rsidRPr="003C4AC4" w:rsidRDefault="00ED7CC7" w:rsidP="00ED7CC7">
      <w:pPr>
        <w:rPr>
          <w:color w:val="000000"/>
          <w:lang w:val="es-ES"/>
        </w:rPr>
      </w:pPr>
      <w:r w:rsidRPr="003C4AC4">
        <w:rPr>
          <w:color w:val="000000"/>
          <w:lang w:val="es-ES"/>
        </w:rPr>
        <w:t>b) Mô tả hiện trạng của loài tại khu vực đề nghị khai thác:</w:t>
      </w:r>
    </w:p>
    <w:p w:rsidR="00ED7CC7" w:rsidRPr="003C4AC4" w:rsidRDefault="00ED7CC7" w:rsidP="00ED7CC7">
      <w:pPr>
        <w:rPr>
          <w:color w:val="000000"/>
          <w:lang w:val="es-ES"/>
        </w:rPr>
      </w:pPr>
      <w:r w:rsidRPr="003C4AC4">
        <w:rPr>
          <w:color w:val="000000"/>
          <w:lang w:val="es-ES"/>
        </w:rPr>
        <w:t xml:space="preserve">- Kích thước quần thể, phân bố theo sinh cảnh, mật độ/trữ lượng; tăng trưởng số lượng (số lượng sinh sản trung bình hàng năm, tỷ lệ sống sót). </w:t>
      </w:r>
    </w:p>
    <w:p w:rsidR="00ED7CC7" w:rsidRPr="003C4AC4" w:rsidRDefault="00ED7CC7" w:rsidP="00ED7CC7">
      <w:pPr>
        <w:rPr>
          <w:color w:val="000000"/>
          <w:lang w:val="es-ES"/>
        </w:rPr>
      </w:pPr>
      <w:r w:rsidRPr="003C4AC4">
        <w:rPr>
          <w:color w:val="000000"/>
          <w:lang w:val="es-ES"/>
        </w:rPr>
        <w:t>- Số lượng con trưởng thành (số con cái và đực).</w:t>
      </w:r>
    </w:p>
    <w:p w:rsidR="00ED7CC7" w:rsidRPr="003C4AC4" w:rsidRDefault="00ED7CC7" w:rsidP="00ED7CC7">
      <w:pPr>
        <w:rPr>
          <w:color w:val="000000"/>
          <w:lang w:val="es-ES"/>
        </w:rPr>
      </w:pPr>
      <w:r w:rsidRPr="003C4AC4">
        <w:rPr>
          <w:color w:val="000000"/>
          <w:lang w:val="es-ES"/>
        </w:rPr>
        <w:t>- Số lượng con non (số con đực và cái nếu phân biệt được).</w:t>
      </w:r>
    </w:p>
    <w:p w:rsidR="00ED7CC7" w:rsidRPr="003C4AC4" w:rsidRDefault="00ED7CC7" w:rsidP="00ED7CC7">
      <w:pPr>
        <w:rPr>
          <w:color w:val="000000"/>
          <w:lang w:val="es-ES"/>
        </w:rPr>
      </w:pPr>
      <w:r w:rsidRPr="003C4AC4">
        <w:rPr>
          <w:color w:val="000000"/>
          <w:lang w:val="es-ES"/>
        </w:rPr>
        <w:t>- Số lượng con già (không còn khả năng sinh sản).</w:t>
      </w:r>
    </w:p>
    <w:p w:rsidR="00ED7CC7" w:rsidRPr="003C4AC4" w:rsidRDefault="00ED7CC7" w:rsidP="00ED7CC7">
      <w:pPr>
        <w:rPr>
          <w:color w:val="000000"/>
          <w:lang w:val="es-ES"/>
        </w:rPr>
      </w:pPr>
      <w:r w:rsidRPr="003C4AC4">
        <w:rPr>
          <w:color w:val="000000"/>
          <w:lang w:val="es-ES"/>
        </w:rPr>
        <w:t>- Đánh giá sự biến đổi của quần thể sau khi khai thác trong thời gian tới.</w:t>
      </w:r>
    </w:p>
    <w:p w:rsidR="00ED7CC7" w:rsidRPr="003C4AC4" w:rsidRDefault="00ED7CC7" w:rsidP="00ED7CC7">
      <w:pPr>
        <w:rPr>
          <w:color w:val="000000"/>
          <w:lang w:val="es-ES"/>
        </w:rPr>
      </w:pPr>
      <w:r w:rsidRPr="003C4AC4">
        <w:rPr>
          <w:color w:val="000000"/>
          <w:lang w:val="es-ES"/>
        </w:rPr>
        <w:t>c) Tài liệu kèm theo:</w:t>
      </w:r>
    </w:p>
    <w:p w:rsidR="00ED7CC7" w:rsidRPr="003C4AC4" w:rsidRDefault="00ED7CC7" w:rsidP="00ED7CC7">
      <w:pPr>
        <w:rPr>
          <w:color w:val="000000"/>
          <w:lang w:val="es-ES"/>
        </w:rPr>
      </w:pPr>
      <w:r w:rsidRPr="003C4AC4">
        <w:rPr>
          <w:color w:val="000000"/>
          <w:lang w:val="es-ES"/>
        </w:rPr>
        <w:t xml:space="preserve">- Bản đồ điều tra, phân bố loài đề nghị khai thác tỷ lệ 1/5.000 hoặc 1/10.000.  </w:t>
      </w:r>
    </w:p>
    <w:p w:rsidR="00ED7CC7" w:rsidRPr="003C4AC4" w:rsidRDefault="00ED7CC7" w:rsidP="00ED7CC7">
      <w:pPr>
        <w:rPr>
          <w:color w:val="000000"/>
          <w:lang w:val="es-ES"/>
        </w:rPr>
      </w:pPr>
      <w:r w:rsidRPr="003C4AC4">
        <w:rPr>
          <w:color w:val="000000"/>
          <w:lang w:val="es-ES"/>
        </w:rPr>
        <w:t>- Các tài liệu khác nếu có.</w:t>
      </w:r>
    </w:p>
    <w:p w:rsidR="00ED7CC7" w:rsidRPr="003C4AC4" w:rsidRDefault="00ED7CC7" w:rsidP="00ED7CC7">
      <w:pPr>
        <w:rPr>
          <w:color w:val="000000"/>
          <w:lang w:val="es-ES"/>
        </w:rPr>
      </w:pPr>
      <w:r w:rsidRPr="003C4AC4">
        <w:rPr>
          <w:b/>
          <w:color w:val="000000"/>
          <w:lang w:val="es-ES"/>
        </w:rPr>
        <w:t>4. Phương án khai thác</w:t>
      </w:r>
      <w:r w:rsidRPr="003C4AC4">
        <w:rPr>
          <w:color w:val="000000"/>
          <w:lang w:val="es-ES"/>
        </w:rPr>
        <w:tab/>
        <w:t>a) Loài  đề nghị khai thác:</w:t>
      </w:r>
    </w:p>
    <w:p w:rsidR="00ED7CC7" w:rsidRPr="003C4AC4" w:rsidRDefault="00ED7CC7" w:rsidP="00ED7CC7">
      <w:pPr>
        <w:rPr>
          <w:color w:val="000000"/>
          <w:lang w:val="es-ES"/>
        </w:rPr>
      </w:pPr>
      <w:r w:rsidRPr="003C4AC4">
        <w:rPr>
          <w:color w:val="000000"/>
          <w:lang w:val="es-ES"/>
        </w:rPr>
        <w:t>- Tên loài (gồm tên thông thường và tên khoa học).</w:t>
      </w:r>
    </w:p>
    <w:p w:rsidR="00ED7CC7" w:rsidRPr="003C4AC4" w:rsidRDefault="00ED7CC7" w:rsidP="00ED7CC7">
      <w:pPr>
        <w:rPr>
          <w:color w:val="000000"/>
          <w:lang w:val="es-ES"/>
        </w:rPr>
      </w:pPr>
      <w:r w:rsidRPr="003C4AC4">
        <w:rPr>
          <w:color w:val="000000"/>
          <w:lang w:val="es-ES"/>
        </w:rPr>
        <w:t>- Loại mẫu vật khai thác.</w:t>
      </w:r>
    </w:p>
    <w:p w:rsidR="00ED7CC7" w:rsidRPr="003C4AC4" w:rsidRDefault="00ED7CC7" w:rsidP="00ED7CC7">
      <w:pPr>
        <w:rPr>
          <w:color w:val="000000"/>
          <w:lang w:val="es-ES"/>
        </w:rPr>
      </w:pPr>
      <w:r w:rsidRPr="003C4AC4">
        <w:rPr>
          <w:color w:val="000000"/>
          <w:lang w:val="es-ES"/>
        </w:rPr>
        <w:lastRenderedPageBreak/>
        <w:t>- Số lượng (tổng số lượng) và đơn vị tính.</w:t>
      </w:r>
    </w:p>
    <w:p w:rsidR="00ED7CC7" w:rsidRPr="003C4AC4" w:rsidRDefault="00ED7CC7" w:rsidP="00ED7CC7">
      <w:pPr>
        <w:rPr>
          <w:color w:val="000000"/>
          <w:lang w:val="es-ES"/>
        </w:rPr>
      </w:pPr>
      <w:r w:rsidRPr="003C4AC4">
        <w:rPr>
          <w:color w:val="000000"/>
          <w:lang w:val="es-ES"/>
        </w:rPr>
        <w:t>- Tổng số lượng cá thể đực, số lượng cá thể cái.</w:t>
      </w:r>
    </w:p>
    <w:p w:rsidR="00ED7CC7" w:rsidRPr="003C4AC4" w:rsidRDefault="00ED7CC7" w:rsidP="00ED7CC7">
      <w:pPr>
        <w:rPr>
          <w:color w:val="000000"/>
          <w:lang w:val="es-ES"/>
        </w:rPr>
      </w:pPr>
      <w:r w:rsidRPr="003C4AC4">
        <w:rPr>
          <w:color w:val="000000"/>
          <w:lang w:val="es-ES"/>
        </w:rPr>
        <w:t xml:space="preserve">- Độ tuổi (con non, con trưởng thành).  </w:t>
      </w:r>
    </w:p>
    <w:p w:rsidR="00ED7CC7" w:rsidRPr="003C4AC4" w:rsidRDefault="00ED7CC7" w:rsidP="00ED7CC7">
      <w:pPr>
        <w:rPr>
          <w:color w:val="000000"/>
          <w:lang w:val="es-ES"/>
        </w:rPr>
      </w:pPr>
      <w:r w:rsidRPr="003C4AC4">
        <w:rPr>
          <w:color w:val="000000"/>
          <w:lang w:val="es-ES"/>
        </w:rPr>
        <w:t>Trường hợp khai thác nhiều loài, các thông tin nêu trên phải được mô tả cụ thể cho từng loài.</w:t>
      </w:r>
    </w:p>
    <w:p w:rsidR="00ED7CC7" w:rsidRPr="003C4AC4" w:rsidRDefault="00ED7CC7" w:rsidP="00ED7CC7">
      <w:pPr>
        <w:rPr>
          <w:color w:val="000000"/>
          <w:lang w:val="es-ES"/>
        </w:rPr>
      </w:pPr>
      <w:r w:rsidRPr="003C4AC4">
        <w:rPr>
          <w:color w:val="000000"/>
          <w:lang w:val="es-ES"/>
        </w:rPr>
        <w:t>b)  Thời gian khai thác: từ ngày … tháng … năm …đến ngày … tháng … năm … (tối đa không quá 03 tháng).</w:t>
      </w:r>
    </w:p>
    <w:p w:rsidR="00ED7CC7" w:rsidRPr="003C4AC4" w:rsidRDefault="00ED7CC7" w:rsidP="00ED7CC7">
      <w:pPr>
        <w:rPr>
          <w:color w:val="000000"/>
          <w:lang w:val="es-ES"/>
        </w:rPr>
      </w:pPr>
      <w:r w:rsidRPr="003C4AC4">
        <w:rPr>
          <w:color w:val="000000"/>
          <w:lang w:val="es-ES"/>
        </w:rPr>
        <w:t xml:space="preserve">c) Phương pháp khai thác: </w:t>
      </w:r>
    </w:p>
    <w:p w:rsidR="00ED7CC7" w:rsidRPr="003C4AC4" w:rsidRDefault="00ED7CC7" w:rsidP="00ED7CC7">
      <w:pPr>
        <w:rPr>
          <w:color w:val="000000"/>
          <w:lang w:val="es-ES"/>
        </w:rPr>
      </w:pPr>
      <w:r w:rsidRPr="003C4AC4">
        <w:rPr>
          <w:color w:val="000000"/>
          <w:lang w:val="es-ES"/>
        </w:rPr>
        <w:t>- Phương tiện, công cụ sử dụng trong khai thác: tên, số lượng …</w:t>
      </w:r>
    </w:p>
    <w:p w:rsidR="00ED7CC7" w:rsidRPr="003C4AC4" w:rsidRDefault="00ED7CC7" w:rsidP="00ED7CC7">
      <w:pPr>
        <w:rPr>
          <w:color w:val="000000"/>
          <w:lang w:val="es-ES"/>
        </w:rPr>
      </w:pPr>
      <w:r w:rsidRPr="003C4AC4">
        <w:rPr>
          <w:color w:val="000000"/>
          <w:lang w:val="es-ES"/>
        </w:rPr>
        <w:t xml:space="preserve">- Phương thức khai thác (săn, bắn, bẫy, lưới,...). </w:t>
      </w:r>
    </w:p>
    <w:p w:rsidR="00ED7CC7" w:rsidRPr="003C4AC4" w:rsidRDefault="00ED7CC7" w:rsidP="00ED7CC7">
      <w:pPr>
        <w:rPr>
          <w:color w:val="000000"/>
          <w:lang w:val="es-ES"/>
        </w:rPr>
      </w:pPr>
      <w:r w:rsidRPr="003C4AC4">
        <w:rPr>
          <w:color w:val="000000"/>
          <w:lang w:val="es-ES"/>
        </w:rPr>
        <w:t>- Phương thức khác.</w:t>
      </w:r>
    </w:p>
    <w:p w:rsidR="00ED7CC7" w:rsidRPr="003C4AC4" w:rsidRDefault="00ED7CC7" w:rsidP="00ED7CC7">
      <w:pPr>
        <w:rPr>
          <w:color w:val="000000"/>
          <w:lang w:val="es-ES"/>
        </w:rPr>
      </w:pPr>
      <w:r w:rsidRPr="003C4AC4">
        <w:rPr>
          <w:color w:val="000000"/>
          <w:lang w:val="es-ES"/>
        </w:rPr>
        <w:t>d) Danh sách những người thực hiện khai thác</w:t>
      </w:r>
    </w:p>
    <w:tbl>
      <w:tblPr>
        <w:tblW w:w="0" w:type="auto"/>
        <w:tblLook w:val="01E0"/>
      </w:tblPr>
      <w:tblGrid>
        <w:gridCol w:w="4245"/>
        <w:gridCol w:w="5037"/>
      </w:tblGrid>
      <w:tr w:rsidR="00ED7CC7" w:rsidRPr="003C4AC4" w:rsidTr="00F148E9">
        <w:tc>
          <w:tcPr>
            <w:tcW w:w="4245" w:type="dxa"/>
          </w:tcPr>
          <w:p w:rsidR="00ED7CC7" w:rsidRPr="003C4AC4" w:rsidRDefault="00ED7CC7" w:rsidP="00F148E9">
            <w:pPr>
              <w:jc w:val="center"/>
              <w:rPr>
                <w:color w:val="000000"/>
                <w:lang w:val="es-ES"/>
              </w:rPr>
            </w:pPr>
          </w:p>
        </w:tc>
        <w:tc>
          <w:tcPr>
            <w:tcW w:w="5037" w:type="dxa"/>
          </w:tcPr>
          <w:p w:rsidR="00ED7CC7" w:rsidRPr="003C4AC4" w:rsidRDefault="00ED7CC7" w:rsidP="00F148E9">
            <w:pPr>
              <w:jc w:val="center"/>
              <w:rPr>
                <w:i/>
                <w:color w:val="000000"/>
                <w:lang w:val="es-ES"/>
              </w:rPr>
            </w:pPr>
            <w:r w:rsidRPr="003C4AC4">
              <w:rPr>
                <w:color w:val="000000"/>
                <w:lang w:val="es-ES"/>
              </w:rPr>
              <w:t xml:space="preserve">…….., </w:t>
            </w:r>
            <w:r w:rsidR="00E411C4" w:rsidRPr="003C4AC4">
              <w:rPr>
                <w:i/>
                <w:color w:val="000000"/>
                <w:lang w:val="es-ES"/>
              </w:rPr>
              <w:t>ngày……. tháng …… năm</w:t>
            </w:r>
            <w:r w:rsidRPr="003C4AC4">
              <w:rPr>
                <w:i/>
                <w:color w:val="000000"/>
                <w:lang w:val="es-ES"/>
              </w:rPr>
              <w:t>….</w:t>
            </w:r>
          </w:p>
          <w:p w:rsidR="00ED7CC7" w:rsidRPr="003C4AC4" w:rsidRDefault="00ED7CC7" w:rsidP="00F148E9">
            <w:pPr>
              <w:jc w:val="center"/>
              <w:rPr>
                <w:b/>
                <w:color w:val="000000"/>
                <w:lang w:val="es-ES"/>
              </w:rPr>
            </w:pPr>
            <w:r w:rsidRPr="003C4AC4">
              <w:rPr>
                <w:b/>
                <w:color w:val="000000"/>
                <w:lang w:val="es-ES"/>
              </w:rPr>
              <w:t xml:space="preserve">CHỦ RỪNG </w:t>
            </w:r>
          </w:p>
          <w:p w:rsidR="00ED7CC7" w:rsidRPr="003C4AC4" w:rsidRDefault="00ED7CC7" w:rsidP="00E411C4">
            <w:pPr>
              <w:ind w:firstLine="0"/>
              <w:rPr>
                <w:i/>
                <w:color w:val="000000"/>
                <w:lang w:val="es-ES"/>
              </w:rPr>
            </w:pPr>
            <w:r w:rsidRPr="003C4AC4">
              <w:rPr>
                <w:i/>
                <w:color w:val="000000"/>
                <w:lang w:val="es-ES"/>
              </w:rPr>
              <w:t>(ký gh</w:t>
            </w:r>
            <w:r w:rsidR="00E411C4" w:rsidRPr="003C4AC4">
              <w:rPr>
                <w:i/>
                <w:color w:val="000000"/>
                <w:lang w:val="es-ES"/>
              </w:rPr>
              <w:t xml:space="preserve">i rõ họ tên, đóng dấu nếu là tổ </w:t>
            </w:r>
            <w:r w:rsidRPr="003C4AC4">
              <w:rPr>
                <w:i/>
                <w:color w:val="000000"/>
                <w:lang w:val="es-ES"/>
              </w:rPr>
              <w:t>chức)</w:t>
            </w:r>
          </w:p>
        </w:tc>
      </w:tr>
    </w:tbl>
    <w:p w:rsidR="00ED7CC7" w:rsidRPr="003C4AC4" w:rsidRDefault="00ED7CC7" w:rsidP="00ED7CC7">
      <w:pPr>
        <w:rPr>
          <w:b/>
          <w:color w:val="000000"/>
          <w:u w:val="single"/>
          <w:lang w:val="es-ES"/>
        </w:rPr>
      </w:pPr>
    </w:p>
    <w:p w:rsidR="00ED7CC7" w:rsidRPr="003C4AC4" w:rsidRDefault="00ED7CC7" w:rsidP="00ED7CC7">
      <w:pPr>
        <w:rPr>
          <w:b/>
          <w:color w:val="000000"/>
          <w:u w:val="single"/>
          <w:lang w:val="es-ES"/>
        </w:rPr>
      </w:pPr>
    </w:p>
    <w:p w:rsidR="00ED7CC7" w:rsidRPr="003C4AC4" w:rsidRDefault="00ED7CC7" w:rsidP="00ED7CC7">
      <w:pPr>
        <w:rPr>
          <w:b/>
          <w:color w:val="000000"/>
          <w:lang w:val="es-ES"/>
        </w:rPr>
      </w:pPr>
    </w:p>
    <w:p w:rsidR="00ED7CC7" w:rsidRPr="003C4AC4" w:rsidRDefault="00ED7CC7" w:rsidP="00ED7CC7">
      <w:pPr>
        <w:jc w:val="center"/>
        <w:rPr>
          <w:b/>
          <w:color w:val="000000"/>
          <w:lang w:val="es-ES"/>
        </w:rPr>
      </w:pPr>
      <w:r w:rsidRPr="003C4AC4">
        <w:rPr>
          <w:b/>
          <w:color w:val="000000"/>
          <w:lang w:val="es-ES"/>
        </w:rPr>
        <w:t xml:space="preserve">PHÊ DUYỆT CỦA CHI CỤC KIỂM LÂM SỞ TẠI </w:t>
      </w:r>
    </w:p>
    <w:p w:rsidR="00ED7CC7" w:rsidRPr="003C4AC4" w:rsidRDefault="00ED7CC7" w:rsidP="00ED7CC7">
      <w:pPr>
        <w:jc w:val="center"/>
        <w:rPr>
          <w:color w:val="000000"/>
          <w:lang w:val="es-ES"/>
        </w:rPr>
      </w:pPr>
      <w:r w:rsidRPr="003C4AC4">
        <w:rPr>
          <w:color w:val="000000"/>
          <w:lang w:val="es-ES"/>
        </w:rPr>
        <w:t>................................................................................................................................................................................................................................................................</w:t>
      </w:r>
    </w:p>
    <w:p w:rsidR="00ED7CC7" w:rsidRPr="003C4AC4" w:rsidRDefault="00ED7CC7" w:rsidP="00ED7CC7">
      <w:pPr>
        <w:jc w:val="center"/>
        <w:rPr>
          <w:color w:val="000000"/>
          <w:lang w:val="es-ES"/>
        </w:rPr>
      </w:pPr>
      <w:r w:rsidRPr="003C4AC4">
        <w:rPr>
          <w:color w:val="000000"/>
          <w:lang w:val="es-ES"/>
        </w:rPr>
        <w:t>...........................................................................................................................</w:t>
      </w:r>
    </w:p>
    <w:p w:rsidR="00ED7CC7" w:rsidRPr="003C4AC4" w:rsidRDefault="00ED7CC7" w:rsidP="00ED7CC7">
      <w:pPr>
        <w:jc w:val="center"/>
        <w:rPr>
          <w:i/>
          <w:color w:val="000000"/>
          <w:lang w:val="es-ES"/>
        </w:rPr>
      </w:pPr>
      <w:r w:rsidRPr="003C4AC4">
        <w:rPr>
          <w:i/>
          <w:color w:val="000000"/>
          <w:lang w:val="es-ES"/>
        </w:rPr>
        <w:t>…….., ngày……. tháng …… năm ….</w:t>
      </w:r>
    </w:p>
    <w:p w:rsidR="00ED7CC7" w:rsidRPr="003C4AC4" w:rsidRDefault="00ED7CC7" w:rsidP="00ED7CC7">
      <w:pPr>
        <w:spacing w:before="120" w:line="330" w:lineRule="exact"/>
        <w:jc w:val="center"/>
        <w:rPr>
          <w:color w:val="000000"/>
        </w:rPr>
      </w:pPr>
      <w:r w:rsidRPr="003C4AC4">
        <w:rPr>
          <w:i/>
          <w:color w:val="000000"/>
          <w:lang w:val="es-ES"/>
        </w:rPr>
        <w:t>(Người có thẩm quyền ký, ghi rõ họ tên, chức danh, đóng dấu)</w:t>
      </w:r>
    </w:p>
    <w:p w:rsidR="003F1ED6" w:rsidRPr="003C4AC4" w:rsidRDefault="003F1ED6" w:rsidP="003F1ED6">
      <w:pPr>
        <w:widowControl w:val="0"/>
        <w:tabs>
          <w:tab w:val="left" w:pos="720"/>
        </w:tabs>
        <w:spacing w:after="0" w:line="240" w:lineRule="auto"/>
        <w:rPr>
          <w:rFonts w:eastAsia="Calibri"/>
          <w:b/>
          <w:szCs w:val="28"/>
        </w:rPr>
      </w:pPr>
    </w:p>
    <w:p w:rsidR="003F1ED6" w:rsidRDefault="003F1ED6"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Default="00FF0A02" w:rsidP="003F1ED6">
      <w:pPr>
        <w:widowControl w:val="0"/>
        <w:tabs>
          <w:tab w:val="left" w:pos="720"/>
        </w:tabs>
        <w:spacing w:after="0" w:line="240" w:lineRule="auto"/>
        <w:rPr>
          <w:rFonts w:eastAsia="Calibri"/>
          <w:b/>
          <w:szCs w:val="28"/>
        </w:rPr>
      </w:pPr>
    </w:p>
    <w:p w:rsidR="00FF0A02" w:rsidRPr="003C4AC4" w:rsidRDefault="00FF0A02" w:rsidP="003F1ED6">
      <w:pPr>
        <w:widowControl w:val="0"/>
        <w:tabs>
          <w:tab w:val="left" w:pos="720"/>
        </w:tabs>
        <w:spacing w:after="0" w:line="240" w:lineRule="auto"/>
        <w:rPr>
          <w:rFonts w:eastAsia="Calibri"/>
          <w:b/>
          <w:szCs w:val="28"/>
        </w:rPr>
      </w:pPr>
    </w:p>
    <w:p w:rsidR="00E40C99" w:rsidRPr="00E40C99" w:rsidRDefault="00E40C99" w:rsidP="003F1ED6">
      <w:pPr>
        <w:widowControl w:val="0"/>
        <w:tabs>
          <w:tab w:val="left" w:pos="720"/>
        </w:tabs>
        <w:spacing w:after="0" w:line="240" w:lineRule="auto"/>
        <w:rPr>
          <w:rFonts w:ascii="Calibri" w:eastAsia="Calibri" w:hAnsi="Calibri"/>
          <w:bCs/>
          <w:color w:val="FF0000"/>
          <w:szCs w:val="28"/>
        </w:rPr>
      </w:pPr>
      <w:r w:rsidRPr="0098755F">
        <w:rPr>
          <w:rFonts w:eastAsia="Calibri"/>
          <w:b/>
          <w:color w:val="FF0000"/>
          <w:szCs w:val="28"/>
        </w:rPr>
        <w:lastRenderedPageBreak/>
        <w:t>2</w:t>
      </w:r>
      <w:r w:rsidRPr="00E40C99">
        <w:rPr>
          <w:rFonts w:eastAsia="Calibri"/>
          <w:b/>
          <w:color w:val="FF0000"/>
          <w:szCs w:val="28"/>
        </w:rPr>
        <w:t xml:space="preserve">. Tên thủ tục: Đăng ký mã số cơ sở nuôi, </w:t>
      </w:r>
      <w:r w:rsidRPr="00E40C99">
        <w:rPr>
          <w:rFonts w:eastAsia="Calibri"/>
          <w:b/>
          <w:bCs/>
          <w:color w:val="FF0000"/>
          <w:szCs w:val="28"/>
          <w:lang w:val="vi-VN"/>
        </w:rPr>
        <w:t xml:space="preserve">trồng </w:t>
      </w:r>
      <w:r w:rsidRPr="00E40C99">
        <w:rPr>
          <w:rFonts w:eastAsia="Calibri"/>
          <w:b/>
          <w:bCs/>
          <w:color w:val="FF0000"/>
          <w:szCs w:val="28"/>
        </w:rPr>
        <w:t>các loài động vật rừng, thực vật rừng nguy cấp, quý, hiếm Nhóm II và động vật, thực vật hoang dã nguy cấp thuộc Phụ lục II và III CITES</w:t>
      </w:r>
    </w:p>
    <w:p w:rsidR="00E40C99" w:rsidRPr="00E40C99" w:rsidRDefault="00E40C99" w:rsidP="003F1ED6">
      <w:pPr>
        <w:widowControl w:val="0"/>
        <w:tabs>
          <w:tab w:val="left" w:pos="720"/>
        </w:tabs>
        <w:spacing w:after="0" w:line="240" w:lineRule="auto"/>
        <w:rPr>
          <w:rFonts w:eastAsia="Calibri"/>
          <w:b/>
          <w:szCs w:val="28"/>
        </w:rPr>
      </w:pPr>
      <w:r w:rsidRPr="00E40C99">
        <w:rPr>
          <w:rFonts w:eastAsia="Calibri"/>
          <w:b/>
          <w:szCs w:val="28"/>
        </w:rPr>
        <w:t>1.1. Trình tự thực hiện:</w:t>
      </w:r>
    </w:p>
    <w:p w:rsidR="00E40C99" w:rsidRPr="00E40C99" w:rsidRDefault="00E40C99" w:rsidP="003F1ED6">
      <w:pPr>
        <w:widowControl w:val="0"/>
        <w:tabs>
          <w:tab w:val="left" w:pos="720"/>
        </w:tabs>
        <w:spacing w:after="0" w:line="240" w:lineRule="auto"/>
        <w:rPr>
          <w:rFonts w:eastAsia="Calibri"/>
          <w:color w:val="000000"/>
          <w:spacing w:val="-4"/>
          <w:szCs w:val="28"/>
        </w:rPr>
      </w:pPr>
      <w:r w:rsidRPr="00E40C99">
        <w:rPr>
          <w:rFonts w:eastAsia="Calibri"/>
          <w:color w:val="000000"/>
          <w:spacing w:val="-4"/>
          <w:szCs w:val="28"/>
        </w:rPr>
        <w:t xml:space="preserve">- Tổ chức, cá nhân gửi </w:t>
      </w:r>
      <w:r w:rsidRPr="00E40C99">
        <w:rPr>
          <w:rFonts w:eastAsia="Calibri"/>
          <w:color w:val="000000"/>
          <w:spacing w:val="-4"/>
          <w:szCs w:val="28"/>
          <w:lang w:val="vi-VN"/>
        </w:rPr>
        <w:t>01</w:t>
      </w:r>
      <w:r w:rsidRPr="00E40C99">
        <w:rPr>
          <w:rFonts w:eastAsia="Calibri"/>
          <w:color w:val="000000"/>
          <w:spacing w:val="-4"/>
          <w:szCs w:val="28"/>
        </w:rPr>
        <w:t xml:space="preserve"> </w:t>
      </w:r>
      <w:r w:rsidRPr="00E40C99">
        <w:rPr>
          <w:rFonts w:eastAsia="Calibri"/>
          <w:color w:val="000000"/>
          <w:spacing w:val="-4"/>
          <w:szCs w:val="28"/>
          <w:lang w:val="vi-VN"/>
        </w:rPr>
        <w:t xml:space="preserve">bộ hồ sơ tới </w:t>
      </w:r>
      <w:r w:rsidRPr="00E40C99">
        <w:rPr>
          <w:rFonts w:eastAsia="Calibri"/>
          <w:color w:val="000000"/>
          <w:spacing w:val="-4"/>
          <w:szCs w:val="28"/>
        </w:rPr>
        <w:t>Chi cục Kiểm lâm cấp tỉnh đối với trường hợp đăng ký mã số cơ sở nuôi, trồng các loài thực vật rừng, động vật rừng Nhóm II và các loài động vật, thực vật thuộc Phụ lục II, III CITES không phải loài thủy sản</w:t>
      </w:r>
      <w:r w:rsidRPr="00E40C99">
        <w:rPr>
          <w:rFonts w:eastAsia="Calibri"/>
          <w:color w:val="000000"/>
          <w:spacing w:val="-4"/>
          <w:szCs w:val="28"/>
          <w:lang w:val="vi-VN"/>
        </w:rPr>
        <w:t>;</w:t>
      </w:r>
      <w:r w:rsidRPr="00E40C99">
        <w:rPr>
          <w:rFonts w:eastAsia="Calibri"/>
          <w:color w:val="000000"/>
          <w:spacing w:val="-4"/>
          <w:szCs w:val="28"/>
        </w:rPr>
        <w:t xml:space="preserve"> </w:t>
      </w:r>
      <w:r w:rsidRPr="00E40C99">
        <w:rPr>
          <w:rFonts w:eastAsia="Calibri"/>
          <w:bCs/>
          <w:color w:val="000000"/>
          <w:spacing w:val="-4"/>
          <w:szCs w:val="28"/>
        </w:rPr>
        <w:t xml:space="preserve">Cơ quan </w:t>
      </w:r>
      <w:r w:rsidRPr="00E40C99">
        <w:rPr>
          <w:rFonts w:eastAsia="Calibri"/>
          <w:bCs/>
          <w:color w:val="000000"/>
          <w:spacing w:val="-4"/>
          <w:szCs w:val="28"/>
          <w:lang w:val="vi-VN"/>
        </w:rPr>
        <w:t xml:space="preserve">quản lý nhà nước về thủy sản cấp tỉnh </w:t>
      </w:r>
      <w:r w:rsidRPr="00E40C99">
        <w:rPr>
          <w:rFonts w:eastAsia="Calibri"/>
          <w:color w:val="000000"/>
          <w:spacing w:val="-4"/>
          <w:szCs w:val="28"/>
        </w:rPr>
        <w:t xml:space="preserve">đối với trường hợp đăng ký mã số cơ sở nuôi, trồng </w:t>
      </w:r>
      <w:r w:rsidRPr="00E40C99">
        <w:rPr>
          <w:rFonts w:eastAsia="Calibri"/>
          <w:bCs/>
          <w:color w:val="000000"/>
          <w:spacing w:val="-4"/>
          <w:szCs w:val="28"/>
          <w:lang w:val="vi-VN"/>
        </w:rPr>
        <w:t>các loài thủy sản thuộc Phụ lục II CITES</w:t>
      </w:r>
      <w:r w:rsidRPr="00E40C99">
        <w:rPr>
          <w:rFonts w:eastAsia="Calibri"/>
          <w:bCs/>
          <w:color w:val="000000"/>
          <w:spacing w:val="-4"/>
          <w:szCs w:val="28"/>
        </w:rPr>
        <w:t>.</w:t>
      </w:r>
    </w:p>
    <w:p w:rsidR="00E40C99" w:rsidRPr="00E40C99" w:rsidRDefault="00E40C99" w:rsidP="003F1ED6">
      <w:pPr>
        <w:widowControl w:val="0"/>
        <w:tabs>
          <w:tab w:val="left" w:pos="720"/>
        </w:tabs>
        <w:spacing w:after="0" w:line="240" w:lineRule="auto"/>
        <w:rPr>
          <w:rFonts w:eastAsia="Calibri"/>
          <w:color w:val="000000"/>
          <w:szCs w:val="28"/>
        </w:rPr>
      </w:pPr>
      <w:r w:rsidRPr="00E40C99">
        <w:rPr>
          <w:rFonts w:eastAsia="Calibri"/>
          <w:color w:val="000000"/>
          <w:szCs w:val="28"/>
        </w:rPr>
        <w:t xml:space="preserve">- </w:t>
      </w:r>
      <w:r w:rsidRPr="00E40C99">
        <w:rPr>
          <w:rFonts w:eastAsia="Calibri"/>
          <w:color w:val="000000"/>
          <w:szCs w:val="28"/>
          <w:lang w:val="vi-VN"/>
        </w:rPr>
        <w:t xml:space="preserve">Trong thời hạn 05 ngày làm việc, kể từ ngày nhận được hồ sơ </w:t>
      </w:r>
      <w:r w:rsidRPr="00E40C99">
        <w:rPr>
          <w:rFonts w:eastAsia="Calibri"/>
          <w:color w:val="000000"/>
          <w:spacing w:val="-4"/>
          <w:szCs w:val="28"/>
          <w:lang w:val="vi-VN"/>
        </w:rPr>
        <w:t>hợp lệ. Trường hợp cần kiểm tra thực tế các điều kiện nuôi, trồng</w:t>
      </w:r>
      <w:r w:rsidRPr="00E40C99">
        <w:rPr>
          <w:rFonts w:eastAsia="Calibri"/>
          <w:color w:val="000000"/>
          <w:szCs w:val="28"/>
          <w:lang w:val="vi-VN"/>
        </w:rPr>
        <w:t xml:space="preserve">, </w:t>
      </w:r>
      <w:r w:rsidRPr="00E40C99">
        <w:rPr>
          <w:rFonts w:eastAsia="Calibri"/>
          <w:color w:val="000000"/>
          <w:szCs w:val="28"/>
        </w:rPr>
        <w:t>c</w:t>
      </w:r>
      <w:r w:rsidRPr="00E40C99">
        <w:rPr>
          <w:rFonts w:eastAsia="Calibri"/>
          <w:color w:val="000000"/>
          <w:szCs w:val="28"/>
          <w:lang w:val="vi-VN"/>
        </w:rPr>
        <w:t xml:space="preserve">ơ </w:t>
      </w:r>
      <w:r w:rsidRPr="00E40C99">
        <w:rPr>
          <w:rFonts w:eastAsia="Calibri"/>
          <w:color w:val="000000"/>
          <w:szCs w:val="28"/>
        </w:rPr>
        <w:t xml:space="preserve">quan </w:t>
      </w:r>
      <w:r w:rsidRPr="00E40C99">
        <w:rPr>
          <w:rFonts w:eastAsia="Calibri"/>
          <w:color w:val="000000"/>
          <w:szCs w:val="28"/>
          <w:lang w:val="vi-VN"/>
        </w:rPr>
        <w:t>cấp mã số chủ trì, phối hợp với các cơ quan liên quan tổ chức thực hiện, nhưng thời hạn cấp không quá 30 ngày</w:t>
      </w:r>
      <w:r w:rsidRPr="00E40C99">
        <w:rPr>
          <w:rFonts w:eastAsia="Calibri"/>
          <w:color w:val="000000"/>
          <w:szCs w:val="28"/>
        </w:rPr>
        <w:t>.</w:t>
      </w:r>
    </w:p>
    <w:p w:rsidR="00E40C99" w:rsidRPr="00E40C99" w:rsidRDefault="00E40C99" w:rsidP="003F1ED6">
      <w:pPr>
        <w:widowControl w:val="0"/>
        <w:tabs>
          <w:tab w:val="left" w:pos="720"/>
        </w:tabs>
        <w:spacing w:after="0" w:line="240" w:lineRule="auto"/>
        <w:rPr>
          <w:rFonts w:eastAsia="Calibri"/>
          <w:color w:val="000000"/>
          <w:szCs w:val="28"/>
        </w:rPr>
      </w:pPr>
      <w:r w:rsidRPr="00E40C99">
        <w:rPr>
          <w:rFonts w:eastAsia="Calibri"/>
          <w:color w:val="000000"/>
          <w:szCs w:val="28"/>
          <w:lang w:val="vi-VN"/>
        </w:rPr>
        <w:t>Trường hợp hồ sơ không hợp lệ</w:t>
      </w:r>
      <w:r w:rsidRPr="00E40C99">
        <w:rPr>
          <w:rFonts w:eastAsia="Calibri"/>
          <w:color w:val="000000"/>
          <w:szCs w:val="28"/>
        </w:rPr>
        <w:t>,</w:t>
      </w:r>
      <w:r w:rsidRPr="00E40C99">
        <w:rPr>
          <w:rFonts w:eastAsia="Calibri"/>
          <w:color w:val="000000"/>
          <w:szCs w:val="28"/>
          <w:lang w:val="vi-VN"/>
        </w:rPr>
        <w:t xml:space="preserve"> trong thời hạn 03 ngày làm việc</w:t>
      </w:r>
      <w:r w:rsidRPr="00E40C99">
        <w:rPr>
          <w:rFonts w:eastAsia="Calibri"/>
          <w:color w:val="000000"/>
          <w:szCs w:val="28"/>
        </w:rPr>
        <w:t>,</w:t>
      </w:r>
      <w:r w:rsidRPr="00E40C99">
        <w:rPr>
          <w:rFonts w:eastAsia="Calibri"/>
          <w:color w:val="000000"/>
          <w:szCs w:val="28"/>
          <w:lang w:val="vi-VN"/>
        </w:rPr>
        <w:t xml:space="preserve"> kể từ ngày nhận được hồ sơ, </w:t>
      </w:r>
      <w:r w:rsidRPr="00E40C99">
        <w:rPr>
          <w:rFonts w:eastAsia="Calibri"/>
          <w:color w:val="000000"/>
          <w:szCs w:val="28"/>
        </w:rPr>
        <w:t>c</w:t>
      </w:r>
      <w:r w:rsidRPr="00E40C99">
        <w:rPr>
          <w:rFonts w:eastAsia="Calibri"/>
          <w:color w:val="000000"/>
          <w:szCs w:val="28"/>
          <w:lang w:val="vi-VN"/>
        </w:rPr>
        <w:t xml:space="preserve">ơ </w:t>
      </w:r>
      <w:r w:rsidRPr="00E40C99">
        <w:rPr>
          <w:rFonts w:eastAsia="Calibri"/>
          <w:color w:val="000000"/>
          <w:szCs w:val="28"/>
        </w:rPr>
        <w:t xml:space="preserve">quan </w:t>
      </w:r>
      <w:r w:rsidRPr="00E40C99">
        <w:rPr>
          <w:rFonts w:eastAsia="Calibri"/>
          <w:color w:val="000000"/>
          <w:szCs w:val="28"/>
          <w:lang w:val="vi-VN"/>
        </w:rPr>
        <w:t xml:space="preserve">cấp mã số thông báo bằng văn bản cho </w:t>
      </w:r>
      <w:r w:rsidRPr="00E40C99">
        <w:rPr>
          <w:rFonts w:eastAsia="Calibri"/>
          <w:color w:val="000000"/>
          <w:szCs w:val="28"/>
        </w:rPr>
        <w:t>tổ chức, cá nhân</w:t>
      </w:r>
      <w:r w:rsidRPr="00E40C99">
        <w:rPr>
          <w:rFonts w:eastAsia="Calibri"/>
          <w:color w:val="000000"/>
          <w:szCs w:val="28"/>
          <w:lang w:val="vi-VN"/>
        </w:rPr>
        <w:t xml:space="preserve"> biết</w:t>
      </w:r>
      <w:r w:rsidRPr="00E40C99">
        <w:rPr>
          <w:rFonts w:eastAsia="Calibri"/>
          <w:color w:val="000000"/>
          <w:szCs w:val="28"/>
        </w:rPr>
        <w:t>.</w:t>
      </w:r>
    </w:p>
    <w:p w:rsidR="00E40C99" w:rsidRPr="00E40C99" w:rsidRDefault="00E40C99" w:rsidP="003F1ED6">
      <w:pPr>
        <w:widowControl w:val="0"/>
        <w:tabs>
          <w:tab w:val="left" w:pos="720"/>
        </w:tabs>
        <w:spacing w:after="0" w:line="240" w:lineRule="auto"/>
        <w:rPr>
          <w:rFonts w:eastAsia="Calibri"/>
          <w:color w:val="000000"/>
          <w:szCs w:val="28"/>
          <w:lang w:val="vi-VN"/>
        </w:rPr>
      </w:pPr>
      <w:r w:rsidRPr="00E40C99">
        <w:rPr>
          <w:rFonts w:eastAsia="Calibri"/>
          <w:color w:val="000000"/>
          <w:szCs w:val="28"/>
        </w:rPr>
        <w:t xml:space="preserve">- </w:t>
      </w:r>
      <w:r w:rsidRPr="00E40C99">
        <w:rPr>
          <w:rFonts w:eastAsia="Calibri"/>
          <w:color w:val="000000"/>
          <w:szCs w:val="28"/>
          <w:lang w:val="vi-VN"/>
        </w:rPr>
        <w:t xml:space="preserve">Trong vòng 01 ngày làm việc, kể từ ngày cấp mã số cơ sở nuôi, trồng, </w:t>
      </w:r>
      <w:r w:rsidRPr="00E40C99">
        <w:rPr>
          <w:rFonts w:eastAsia="Calibri"/>
          <w:color w:val="000000"/>
          <w:szCs w:val="28"/>
        </w:rPr>
        <w:t>c</w:t>
      </w:r>
      <w:r w:rsidRPr="00E40C99">
        <w:rPr>
          <w:rFonts w:eastAsia="Calibri"/>
          <w:color w:val="000000"/>
          <w:szCs w:val="28"/>
          <w:lang w:val="vi-VN"/>
        </w:rPr>
        <w:t xml:space="preserve">ơ quan cấp mã số gửi thông tin về Cơ quan </w:t>
      </w:r>
      <w:r w:rsidRPr="00E40C99">
        <w:rPr>
          <w:rFonts w:eastAsia="Calibri"/>
          <w:color w:val="000000"/>
          <w:szCs w:val="28"/>
        </w:rPr>
        <w:t xml:space="preserve">thẩm quyền </w:t>
      </w:r>
      <w:r w:rsidRPr="00E40C99">
        <w:rPr>
          <w:rFonts w:eastAsia="Calibri"/>
          <w:color w:val="000000"/>
          <w:szCs w:val="28"/>
          <w:lang w:val="vi-VN"/>
        </w:rPr>
        <w:t xml:space="preserve">quản lý CITES Việt Nam để đăng tải mã số đã cấp lên </w:t>
      </w:r>
      <w:r w:rsidRPr="00E40C99">
        <w:rPr>
          <w:rFonts w:eastAsia="Calibri"/>
          <w:color w:val="000000"/>
          <w:szCs w:val="28"/>
        </w:rPr>
        <w:t>c</w:t>
      </w:r>
      <w:r w:rsidRPr="00E40C99">
        <w:rPr>
          <w:rFonts w:eastAsia="Calibri"/>
          <w:color w:val="000000"/>
          <w:szCs w:val="28"/>
          <w:lang w:val="vi-VN"/>
        </w:rPr>
        <w:t xml:space="preserve">ổng thông tin điện tử của Cơ quan </w:t>
      </w:r>
      <w:r w:rsidRPr="00E40C99">
        <w:rPr>
          <w:rFonts w:eastAsia="Calibri"/>
          <w:color w:val="000000"/>
          <w:szCs w:val="28"/>
        </w:rPr>
        <w:t xml:space="preserve">thẩm quyền </w:t>
      </w:r>
      <w:r w:rsidRPr="00E40C99">
        <w:rPr>
          <w:rFonts w:eastAsia="Calibri"/>
          <w:color w:val="000000"/>
          <w:szCs w:val="28"/>
          <w:lang w:val="vi-VN"/>
        </w:rPr>
        <w:t>quản lý CITES Việt Nam.</w:t>
      </w:r>
    </w:p>
    <w:p w:rsidR="00E40C99" w:rsidRPr="00E40C99" w:rsidRDefault="00E40C99" w:rsidP="003F1ED6">
      <w:pPr>
        <w:widowControl w:val="0"/>
        <w:shd w:val="clear" w:color="auto" w:fill="FFFFFF"/>
        <w:tabs>
          <w:tab w:val="left" w:pos="720"/>
        </w:tabs>
        <w:spacing w:after="0" w:line="240" w:lineRule="auto"/>
        <w:rPr>
          <w:rFonts w:eastAsia="Calibri"/>
          <w:bCs/>
          <w:color w:val="000000"/>
          <w:szCs w:val="28"/>
        </w:rPr>
      </w:pPr>
      <w:r w:rsidRPr="00E40C99">
        <w:rPr>
          <w:rFonts w:eastAsia="Calibri"/>
          <w:b/>
          <w:szCs w:val="28"/>
        </w:rPr>
        <w:t>1.2. Cách thức thực hiện:</w:t>
      </w:r>
      <w:r w:rsidRPr="00E40C99">
        <w:rPr>
          <w:rFonts w:eastAsia="Calibri"/>
          <w:szCs w:val="28"/>
        </w:rPr>
        <w:t xml:space="preserve"> </w:t>
      </w:r>
      <w:r w:rsidRPr="00E40C99">
        <w:rPr>
          <w:rFonts w:eastAsia="Calibri"/>
          <w:color w:val="000000"/>
          <w:szCs w:val="28"/>
        </w:rPr>
        <w:t>trực tiếp;</w:t>
      </w:r>
      <w:r w:rsidRPr="00E40C99">
        <w:rPr>
          <w:rFonts w:eastAsia="Calibri"/>
          <w:color w:val="000000"/>
          <w:szCs w:val="28"/>
          <w:lang w:val="vi-VN"/>
        </w:rPr>
        <w:t xml:space="preserve"> qua bưu điện</w:t>
      </w:r>
      <w:r w:rsidRPr="00E40C99">
        <w:rPr>
          <w:rFonts w:eastAsia="Calibri"/>
          <w:color w:val="000000"/>
          <w:szCs w:val="28"/>
        </w:rPr>
        <w:t>;</w:t>
      </w:r>
      <w:r w:rsidRPr="00E40C99">
        <w:rPr>
          <w:rFonts w:eastAsia="Calibri"/>
          <w:color w:val="000000"/>
          <w:szCs w:val="28"/>
          <w:lang w:val="vi-VN"/>
        </w:rPr>
        <w:t xml:space="preserve"> </w:t>
      </w:r>
      <w:r w:rsidRPr="00E40C99">
        <w:rPr>
          <w:rFonts w:eastAsia="Calibri"/>
          <w:color w:val="000000"/>
          <w:szCs w:val="28"/>
        </w:rPr>
        <w:t>C</w:t>
      </w:r>
      <w:r w:rsidRPr="00E40C99">
        <w:rPr>
          <w:rFonts w:eastAsia="Calibri"/>
          <w:color w:val="000000"/>
          <w:szCs w:val="28"/>
          <w:lang w:val="vi-VN"/>
        </w:rPr>
        <w:t>ổng thông tin điện tử một cửa quốc gia</w:t>
      </w:r>
      <w:r w:rsidRPr="00E40C99">
        <w:rPr>
          <w:rFonts w:eastAsia="Calibri"/>
          <w:bCs/>
          <w:color w:val="000000"/>
          <w:szCs w:val="28"/>
        </w:rPr>
        <w:t>.</w:t>
      </w:r>
    </w:p>
    <w:p w:rsidR="00E40C99" w:rsidRPr="00E40C99" w:rsidRDefault="00E40C99" w:rsidP="003F1ED6">
      <w:pPr>
        <w:tabs>
          <w:tab w:val="left" w:pos="720"/>
        </w:tabs>
        <w:spacing w:after="0" w:line="240" w:lineRule="auto"/>
        <w:rPr>
          <w:rFonts w:eastAsia="Calibri"/>
          <w:b/>
          <w:szCs w:val="28"/>
        </w:rPr>
      </w:pPr>
      <w:r w:rsidRPr="00E40C99">
        <w:rPr>
          <w:rFonts w:eastAsia="Calibri"/>
          <w:b/>
          <w:szCs w:val="28"/>
        </w:rPr>
        <w:t>1.3. Thành phần, số lượng hồ sơ:</w:t>
      </w:r>
    </w:p>
    <w:p w:rsidR="00E40C99" w:rsidRPr="00E40C99" w:rsidRDefault="00E40C99" w:rsidP="003F1ED6">
      <w:pPr>
        <w:tabs>
          <w:tab w:val="left" w:pos="720"/>
        </w:tabs>
        <w:spacing w:after="0" w:line="240" w:lineRule="auto"/>
        <w:rPr>
          <w:rFonts w:eastAsia="Calibri"/>
          <w:szCs w:val="28"/>
        </w:rPr>
      </w:pPr>
      <w:r w:rsidRPr="00E40C99">
        <w:rPr>
          <w:rFonts w:eastAsia="Calibri"/>
          <w:szCs w:val="28"/>
        </w:rPr>
        <w:t>a) Thành phần hồ sơ:</w:t>
      </w:r>
    </w:p>
    <w:p w:rsidR="00E40C99" w:rsidRPr="00E40C99" w:rsidRDefault="00E40C99" w:rsidP="003F1ED6">
      <w:pPr>
        <w:widowControl w:val="0"/>
        <w:tabs>
          <w:tab w:val="left" w:pos="720"/>
        </w:tabs>
        <w:spacing w:after="0" w:line="240" w:lineRule="auto"/>
        <w:rPr>
          <w:rFonts w:eastAsia="Calibri"/>
          <w:color w:val="000000"/>
          <w:szCs w:val="28"/>
          <w:lang w:val="vi-VN"/>
        </w:rPr>
      </w:pPr>
      <w:r w:rsidRPr="00E40C99">
        <w:rPr>
          <w:rFonts w:eastAsia="Calibri"/>
          <w:color w:val="000000"/>
          <w:szCs w:val="28"/>
        </w:rPr>
        <w:t xml:space="preserve">- </w:t>
      </w:r>
      <w:r w:rsidRPr="00E40C99">
        <w:rPr>
          <w:rFonts w:eastAsia="Calibri"/>
          <w:color w:val="000000"/>
          <w:szCs w:val="28"/>
          <w:lang w:val="vi-VN"/>
        </w:rPr>
        <w:t xml:space="preserve">Đề nghị cấp mã số cơ sở nuôi, trồng theo </w:t>
      </w:r>
      <w:r w:rsidRPr="00E40C99">
        <w:rPr>
          <w:rFonts w:eastAsia="Calibri"/>
          <w:color w:val="000000"/>
          <w:szCs w:val="28"/>
        </w:rPr>
        <w:t>M</w:t>
      </w:r>
      <w:r w:rsidRPr="00E40C99">
        <w:rPr>
          <w:rFonts w:eastAsia="Calibri"/>
          <w:color w:val="000000"/>
          <w:szCs w:val="28"/>
          <w:lang w:val="vi-VN"/>
        </w:rPr>
        <w:t xml:space="preserve">ẫu </w:t>
      </w:r>
      <w:r w:rsidRPr="00E40C99">
        <w:rPr>
          <w:rFonts w:eastAsia="Calibri"/>
          <w:color w:val="000000"/>
          <w:szCs w:val="28"/>
        </w:rPr>
        <w:t>số</w:t>
      </w:r>
      <w:r w:rsidRPr="00E40C99">
        <w:rPr>
          <w:rFonts w:eastAsia="Calibri"/>
          <w:color w:val="000000"/>
          <w:szCs w:val="28"/>
          <w:lang w:val="en-GB"/>
        </w:rPr>
        <w:t xml:space="preserve"> </w:t>
      </w:r>
      <w:r w:rsidRPr="00E40C99">
        <w:rPr>
          <w:rFonts w:eastAsia="Calibri"/>
          <w:color w:val="000000"/>
          <w:szCs w:val="28"/>
          <w:lang w:val="vi-VN"/>
        </w:rPr>
        <w:t>03</w:t>
      </w:r>
      <w:r w:rsidRPr="00E40C99">
        <w:rPr>
          <w:rFonts w:eastAsia="Calibri"/>
          <w:color w:val="000000"/>
          <w:szCs w:val="28"/>
        </w:rPr>
        <w:t xml:space="preserve"> quy định tại </w:t>
      </w:r>
      <w:r w:rsidRPr="00E40C99">
        <w:rPr>
          <w:rFonts w:eastAsia="Calibri"/>
          <w:bCs/>
          <w:szCs w:val="28"/>
        </w:rPr>
        <w:t>Nghị định số 06/2019/NĐ-CP ngày 22/01/2019 của Chính phủ</w:t>
      </w:r>
      <w:r w:rsidRPr="00E40C99">
        <w:rPr>
          <w:rFonts w:eastAsia="Calibri"/>
          <w:color w:val="000000"/>
          <w:szCs w:val="28"/>
          <w:lang w:val="vi-VN"/>
        </w:rPr>
        <w:t>.</w:t>
      </w:r>
    </w:p>
    <w:p w:rsidR="00E40C99" w:rsidRPr="00E40C99" w:rsidRDefault="00E40C99" w:rsidP="003F1ED6">
      <w:pPr>
        <w:widowControl w:val="0"/>
        <w:tabs>
          <w:tab w:val="left" w:pos="720"/>
        </w:tabs>
        <w:spacing w:after="0" w:line="240" w:lineRule="auto"/>
        <w:rPr>
          <w:rFonts w:eastAsia="Calibri"/>
          <w:bCs/>
          <w:color w:val="000000"/>
          <w:spacing w:val="-6"/>
          <w:szCs w:val="28"/>
          <w:lang w:val="vi-VN"/>
        </w:rPr>
      </w:pPr>
      <w:r w:rsidRPr="00E40C99">
        <w:rPr>
          <w:rFonts w:eastAsia="Calibri"/>
          <w:color w:val="000000"/>
          <w:spacing w:val="-6"/>
          <w:szCs w:val="28"/>
        </w:rPr>
        <w:t xml:space="preserve">- </w:t>
      </w:r>
      <w:r w:rsidRPr="00E40C99">
        <w:rPr>
          <w:rFonts w:eastAsia="Calibri"/>
          <w:color w:val="000000"/>
          <w:spacing w:val="-6"/>
          <w:szCs w:val="28"/>
          <w:lang w:val="vi-VN"/>
        </w:rPr>
        <w:t xml:space="preserve">Bản chính phương án nuôi theo </w:t>
      </w:r>
      <w:r w:rsidRPr="00E40C99">
        <w:rPr>
          <w:rFonts w:eastAsia="Calibri"/>
          <w:color w:val="000000"/>
          <w:spacing w:val="-6"/>
          <w:szCs w:val="28"/>
        </w:rPr>
        <w:t>M</w:t>
      </w:r>
      <w:r w:rsidRPr="00E40C99">
        <w:rPr>
          <w:rFonts w:eastAsia="Calibri"/>
          <w:color w:val="000000"/>
          <w:spacing w:val="-6"/>
          <w:szCs w:val="28"/>
          <w:lang w:val="vi-VN"/>
        </w:rPr>
        <w:t>ẫu</w:t>
      </w:r>
      <w:r w:rsidRPr="00E40C99">
        <w:rPr>
          <w:rFonts w:eastAsia="Calibri"/>
          <w:color w:val="000000"/>
          <w:spacing w:val="-6"/>
          <w:szCs w:val="28"/>
        </w:rPr>
        <w:t xml:space="preserve"> số</w:t>
      </w:r>
      <w:r w:rsidRPr="00E40C99">
        <w:rPr>
          <w:rFonts w:eastAsia="Calibri"/>
          <w:color w:val="000000"/>
          <w:spacing w:val="-6"/>
          <w:szCs w:val="28"/>
          <w:lang w:val="vi-VN"/>
        </w:rPr>
        <w:t xml:space="preserve"> 0</w:t>
      </w:r>
      <w:r w:rsidRPr="00E40C99">
        <w:rPr>
          <w:rFonts w:eastAsia="Calibri"/>
          <w:color w:val="000000"/>
          <w:spacing w:val="-6"/>
          <w:szCs w:val="28"/>
        </w:rPr>
        <w:t>6</w:t>
      </w:r>
      <w:r w:rsidRPr="00E40C99">
        <w:rPr>
          <w:rFonts w:eastAsia="Calibri"/>
          <w:color w:val="000000"/>
          <w:spacing w:val="-6"/>
          <w:szCs w:val="28"/>
          <w:lang w:val="vi-VN"/>
        </w:rPr>
        <w:t xml:space="preserve">, phương án trồng theo </w:t>
      </w:r>
      <w:r w:rsidRPr="00E40C99">
        <w:rPr>
          <w:rFonts w:eastAsia="Calibri"/>
          <w:color w:val="000000"/>
          <w:spacing w:val="-6"/>
          <w:szCs w:val="28"/>
        </w:rPr>
        <w:t>M</w:t>
      </w:r>
      <w:r w:rsidRPr="00E40C99">
        <w:rPr>
          <w:rFonts w:eastAsia="Calibri"/>
          <w:color w:val="000000"/>
          <w:spacing w:val="-6"/>
          <w:szCs w:val="28"/>
          <w:lang w:val="vi-VN"/>
        </w:rPr>
        <w:t xml:space="preserve">ẫu </w:t>
      </w:r>
      <w:r w:rsidRPr="00E40C99">
        <w:rPr>
          <w:rFonts w:eastAsia="Calibri"/>
          <w:bCs/>
          <w:color w:val="000000"/>
          <w:spacing w:val="-6"/>
          <w:szCs w:val="28"/>
        </w:rPr>
        <w:t>số</w:t>
      </w:r>
      <w:r w:rsidRPr="00E40C99">
        <w:rPr>
          <w:rFonts w:eastAsia="Calibri"/>
          <w:bCs/>
          <w:color w:val="000000"/>
          <w:spacing w:val="-6"/>
          <w:szCs w:val="28"/>
          <w:lang w:val="vi-VN"/>
        </w:rPr>
        <w:t xml:space="preserve"> 0</w:t>
      </w:r>
      <w:r w:rsidRPr="00E40C99">
        <w:rPr>
          <w:rFonts w:eastAsia="Calibri"/>
          <w:bCs/>
          <w:color w:val="000000"/>
          <w:spacing w:val="-6"/>
          <w:szCs w:val="28"/>
        </w:rPr>
        <w:t>7</w:t>
      </w:r>
      <w:r w:rsidRPr="00E40C99">
        <w:rPr>
          <w:rFonts w:eastAsia="Calibri"/>
          <w:bCs/>
          <w:color w:val="000000"/>
          <w:spacing w:val="-6"/>
          <w:szCs w:val="28"/>
          <w:lang w:val="vi-VN"/>
        </w:rPr>
        <w:t xml:space="preserve"> </w:t>
      </w:r>
      <w:r w:rsidRPr="00E40C99">
        <w:rPr>
          <w:rFonts w:eastAsia="Calibri"/>
          <w:color w:val="000000"/>
          <w:spacing w:val="-6"/>
          <w:szCs w:val="28"/>
        </w:rPr>
        <w:t xml:space="preserve">quy định tại </w:t>
      </w:r>
      <w:r w:rsidRPr="00E40C99">
        <w:rPr>
          <w:rFonts w:eastAsia="Calibri"/>
          <w:bCs/>
          <w:spacing w:val="-6"/>
          <w:szCs w:val="28"/>
        </w:rPr>
        <w:t>Nghị định số 06/2019/NĐ-CP ngày 22/01/2019 của Chính phủ</w:t>
      </w:r>
      <w:r w:rsidRPr="00E40C99">
        <w:rPr>
          <w:rFonts w:eastAsia="Calibri"/>
          <w:bCs/>
          <w:color w:val="000000"/>
          <w:spacing w:val="-6"/>
          <w:szCs w:val="28"/>
          <w:lang w:val="vi-VN"/>
        </w:rPr>
        <w:t>.</w:t>
      </w:r>
    </w:p>
    <w:p w:rsidR="00E40C99" w:rsidRPr="00E40C99" w:rsidRDefault="00E40C99" w:rsidP="003F1ED6">
      <w:pPr>
        <w:widowControl w:val="0"/>
        <w:tabs>
          <w:tab w:val="left" w:pos="720"/>
        </w:tabs>
        <w:spacing w:after="0" w:line="240" w:lineRule="auto"/>
        <w:rPr>
          <w:rFonts w:eastAsia="Calibri"/>
          <w:color w:val="000000"/>
          <w:szCs w:val="28"/>
        </w:rPr>
      </w:pPr>
      <w:r w:rsidRPr="00E40C99">
        <w:rPr>
          <w:rFonts w:eastAsia="Calibri"/>
          <w:color w:val="000000"/>
          <w:szCs w:val="28"/>
        </w:rPr>
        <w:t>b) Số lượng hồ sơ: 01 bộ.</w:t>
      </w:r>
    </w:p>
    <w:p w:rsidR="00E40C99" w:rsidRPr="00E40C99" w:rsidRDefault="00E40C99" w:rsidP="003F1ED6">
      <w:pPr>
        <w:widowControl w:val="0"/>
        <w:shd w:val="clear" w:color="auto" w:fill="FFFFFF"/>
        <w:tabs>
          <w:tab w:val="left" w:pos="720"/>
        </w:tabs>
        <w:spacing w:after="0" w:line="240" w:lineRule="auto"/>
        <w:outlineLvl w:val="0"/>
        <w:rPr>
          <w:rFonts w:eastAsia="Calibri"/>
          <w:color w:val="000000"/>
          <w:spacing w:val="-4"/>
          <w:szCs w:val="28"/>
          <w:lang w:val="vi-VN"/>
        </w:rPr>
      </w:pPr>
      <w:r w:rsidRPr="00E40C99">
        <w:rPr>
          <w:rFonts w:eastAsia="Calibri"/>
          <w:b/>
          <w:color w:val="000000"/>
          <w:szCs w:val="28"/>
        </w:rPr>
        <w:t>1.4. Thời gian giải quyết:</w:t>
      </w:r>
      <w:r w:rsidRPr="00E40C99">
        <w:rPr>
          <w:rFonts w:eastAsia="Calibri"/>
          <w:color w:val="000000"/>
          <w:szCs w:val="28"/>
        </w:rPr>
        <w:t xml:space="preserve"> t</w:t>
      </w:r>
      <w:r w:rsidRPr="00E40C99">
        <w:rPr>
          <w:rFonts w:eastAsia="Calibri"/>
          <w:color w:val="000000"/>
          <w:szCs w:val="28"/>
          <w:lang w:val="vi-VN"/>
        </w:rPr>
        <w:t xml:space="preserve">rong thời hạn 05 ngày làm việc, kể từ ngày nhận được hồ sơ </w:t>
      </w:r>
      <w:r w:rsidRPr="00E40C99">
        <w:rPr>
          <w:rFonts w:eastAsia="Calibri"/>
          <w:color w:val="000000"/>
          <w:spacing w:val="-4"/>
          <w:szCs w:val="28"/>
          <w:lang w:val="vi-VN"/>
        </w:rPr>
        <w:t>hợp lệ. Trường hợp cần kiểm tra thực tế các điều kiện nuôi, trồng</w:t>
      </w:r>
      <w:r w:rsidRPr="00E40C99">
        <w:rPr>
          <w:rFonts w:eastAsia="Calibri"/>
          <w:color w:val="000000"/>
          <w:szCs w:val="28"/>
          <w:lang w:val="vi-VN"/>
        </w:rPr>
        <w:t xml:space="preserve">, </w:t>
      </w:r>
      <w:r w:rsidRPr="00E40C99">
        <w:rPr>
          <w:rFonts w:eastAsia="Calibri"/>
          <w:color w:val="000000"/>
          <w:szCs w:val="28"/>
        </w:rPr>
        <w:t>c</w:t>
      </w:r>
      <w:r w:rsidRPr="00E40C99">
        <w:rPr>
          <w:rFonts w:eastAsia="Calibri"/>
          <w:color w:val="000000"/>
          <w:szCs w:val="28"/>
          <w:lang w:val="vi-VN"/>
        </w:rPr>
        <w:t xml:space="preserve">ơ </w:t>
      </w:r>
      <w:r w:rsidRPr="00E40C99">
        <w:rPr>
          <w:rFonts w:eastAsia="Calibri"/>
          <w:color w:val="000000"/>
          <w:szCs w:val="28"/>
        </w:rPr>
        <w:t xml:space="preserve">quan </w:t>
      </w:r>
      <w:r w:rsidRPr="00E40C99">
        <w:rPr>
          <w:rFonts w:eastAsia="Calibri"/>
          <w:color w:val="000000"/>
          <w:szCs w:val="28"/>
          <w:lang w:val="vi-VN"/>
        </w:rPr>
        <w:t>cấp mã số chủ trì, phối hợp với các cơ quan liên quan tổ chức thực hiện, nhưng thời hạn cấp không quá 30 ngày</w:t>
      </w:r>
      <w:r w:rsidRPr="00E40C99">
        <w:rPr>
          <w:rFonts w:eastAsia="Calibri"/>
          <w:color w:val="000000"/>
          <w:spacing w:val="-4"/>
          <w:szCs w:val="28"/>
          <w:lang w:val="vi-VN"/>
        </w:rPr>
        <w:t xml:space="preserve">. </w:t>
      </w:r>
    </w:p>
    <w:p w:rsidR="00E40C99" w:rsidRPr="00E40C99" w:rsidRDefault="00E40C99" w:rsidP="003F1ED6">
      <w:pPr>
        <w:widowControl w:val="0"/>
        <w:shd w:val="clear" w:color="auto" w:fill="FFFFFF"/>
        <w:tabs>
          <w:tab w:val="left" w:pos="720"/>
        </w:tabs>
        <w:spacing w:after="0" w:line="240" w:lineRule="auto"/>
        <w:outlineLvl w:val="0"/>
        <w:rPr>
          <w:rFonts w:eastAsia="Calibri"/>
          <w:szCs w:val="28"/>
        </w:rPr>
      </w:pPr>
      <w:r w:rsidRPr="00E40C99">
        <w:rPr>
          <w:rFonts w:eastAsia="Calibri"/>
          <w:b/>
          <w:szCs w:val="28"/>
        </w:rPr>
        <w:t>1.5. Đối tượng thực hiện thủ tục hành chính:</w:t>
      </w:r>
      <w:r w:rsidRPr="00E40C99">
        <w:rPr>
          <w:rFonts w:eastAsia="Calibri"/>
          <w:szCs w:val="28"/>
        </w:rPr>
        <w:t xml:space="preserve"> </w:t>
      </w:r>
      <w:r w:rsidRPr="00E40C99">
        <w:rPr>
          <w:rFonts w:eastAsia="Calibri"/>
          <w:color w:val="000000"/>
          <w:szCs w:val="28"/>
        </w:rPr>
        <w:t>t</w:t>
      </w:r>
      <w:r w:rsidRPr="00E40C99">
        <w:rPr>
          <w:rFonts w:eastAsia="Calibri"/>
          <w:color w:val="000000"/>
          <w:szCs w:val="28"/>
          <w:lang w:val="vi-VN"/>
        </w:rPr>
        <w:t>ổ chức, cá nhân</w:t>
      </w:r>
      <w:r w:rsidRPr="00E40C99">
        <w:rPr>
          <w:rFonts w:eastAsia="Calibri"/>
          <w:szCs w:val="28"/>
        </w:rPr>
        <w:t xml:space="preserve">. </w:t>
      </w:r>
    </w:p>
    <w:p w:rsidR="00E40C99" w:rsidRPr="00E40C99" w:rsidRDefault="00E40C99" w:rsidP="003F1ED6">
      <w:pPr>
        <w:tabs>
          <w:tab w:val="left" w:pos="720"/>
        </w:tabs>
        <w:spacing w:after="0" w:line="240" w:lineRule="auto"/>
        <w:rPr>
          <w:rFonts w:eastAsia="Calibri"/>
          <w:b/>
          <w:szCs w:val="28"/>
        </w:rPr>
      </w:pPr>
      <w:r w:rsidRPr="00E40C99">
        <w:rPr>
          <w:rFonts w:eastAsia="Calibri"/>
          <w:b/>
          <w:szCs w:val="28"/>
        </w:rPr>
        <w:t xml:space="preserve">1.6. Cơ quan giải quyết thủ tục hành chính: </w:t>
      </w:r>
    </w:p>
    <w:p w:rsidR="00E40C99" w:rsidRPr="00E40C99" w:rsidRDefault="00E40C99" w:rsidP="003F1ED6">
      <w:pPr>
        <w:widowControl w:val="0"/>
        <w:tabs>
          <w:tab w:val="left" w:pos="720"/>
        </w:tabs>
        <w:spacing w:after="0" w:line="240" w:lineRule="auto"/>
        <w:rPr>
          <w:rFonts w:eastAsia="Calibri"/>
          <w:color w:val="000000"/>
          <w:szCs w:val="28"/>
        </w:rPr>
      </w:pPr>
      <w:r w:rsidRPr="00E40C99">
        <w:rPr>
          <w:rFonts w:eastAsia="Calibri"/>
          <w:color w:val="000000"/>
          <w:szCs w:val="28"/>
        </w:rPr>
        <w:t>- Chi cục Kiểm lâm cấp tỉnh đối với trường hợp đăng ký mã số cơ sở nuôi, trồng các loài thực vật rừng, động vật rừng Nhóm II; các loài động vật, thực vật thuộc Phụ lục II, III CITES, trừ các loài thủy sản.</w:t>
      </w:r>
    </w:p>
    <w:p w:rsidR="00E40C99" w:rsidRPr="00E40C99" w:rsidRDefault="00E40C99" w:rsidP="003F1ED6">
      <w:pPr>
        <w:widowControl w:val="0"/>
        <w:tabs>
          <w:tab w:val="left" w:pos="720"/>
        </w:tabs>
        <w:spacing w:after="0" w:line="240" w:lineRule="auto"/>
        <w:rPr>
          <w:rFonts w:eastAsia="Calibri"/>
          <w:color w:val="000000"/>
          <w:szCs w:val="28"/>
        </w:rPr>
      </w:pPr>
      <w:r w:rsidRPr="00E40C99">
        <w:rPr>
          <w:rFonts w:eastAsia="Calibri"/>
          <w:bCs/>
          <w:color w:val="000000"/>
          <w:szCs w:val="28"/>
        </w:rPr>
        <w:t xml:space="preserve">- Cơ quan </w:t>
      </w:r>
      <w:r w:rsidRPr="00E40C99">
        <w:rPr>
          <w:rFonts w:eastAsia="Calibri"/>
          <w:bCs/>
          <w:color w:val="000000"/>
          <w:szCs w:val="28"/>
          <w:lang w:val="vi-VN"/>
        </w:rPr>
        <w:t xml:space="preserve">quản lý nhà nước về thủy sản cấp tỉnh </w:t>
      </w:r>
      <w:r w:rsidRPr="00E40C99">
        <w:rPr>
          <w:rFonts w:eastAsia="Calibri"/>
          <w:color w:val="000000"/>
          <w:szCs w:val="28"/>
        </w:rPr>
        <w:t xml:space="preserve">đối với trường hợp đăng ký mã số cơ sở nuôi, trồng </w:t>
      </w:r>
      <w:r w:rsidRPr="00E40C99">
        <w:rPr>
          <w:rFonts w:eastAsia="Calibri"/>
          <w:bCs/>
          <w:color w:val="000000"/>
          <w:szCs w:val="28"/>
          <w:lang w:val="vi-VN"/>
        </w:rPr>
        <w:t>các loài thủy sản thuộc Phụ lục II CITES</w:t>
      </w:r>
      <w:r w:rsidRPr="00E40C99">
        <w:rPr>
          <w:rFonts w:eastAsia="Calibri"/>
          <w:bCs/>
          <w:color w:val="000000"/>
          <w:szCs w:val="28"/>
        </w:rPr>
        <w:t>.</w:t>
      </w:r>
    </w:p>
    <w:p w:rsidR="00E40C99" w:rsidRPr="00E40C99" w:rsidRDefault="00E40C99" w:rsidP="003F1ED6">
      <w:pPr>
        <w:tabs>
          <w:tab w:val="left" w:pos="720"/>
        </w:tabs>
        <w:spacing w:after="0" w:line="240" w:lineRule="auto"/>
        <w:rPr>
          <w:rFonts w:eastAsia="Calibri"/>
          <w:szCs w:val="28"/>
        </w:rPr>
      </w:pPr>
      <w:r w:rsidRPr="00E40C99">
        <w:rPr>
          <w:rFonts w:eastAsia="Calibri"/>
          <w:b/>
          <w:szCs w:val="28"/>
        </w:rPr>
        <w:t>1.7. Kết quả thực hiện thủ tục hành chính:</w:t>
      </w:r>
      <w:r w:rsidRPr="00E40C99">
        <w:rPr>
          <w:rFonts w:eastAsia="Calibri"/>
          <w:szCs w:val="28"/>
        </w:rPr>
        <w:t xml:space="preserve"> </w:t>
      </w:r>
      <w:r w:rsidRPr="00E40C99">
        <w:rPr>
          <w:rFonts w:eastAsia="Calibri"/>
          <w:bCs/>
          <w:color w:val="000000"/>
          <w:szCs w:val="28"/>
        </w:rPr>
        <w:t>mã số cơ sở nuôi hoặc văn bản từ chối cấp mã số cơ sở nuôi</w:t>
      </w:r>
      <w:r w:rsidRPr="00E40C99">
        <w:rPr>
          <w:rFonts w:eastAsia="Calibri"/>
          <w:szCs w:val="28"/>
        </w:rPr>
        <w:t>.</w:t>
      </w:r>
    </w:p>
    <w:p w:rsidR="00E40C99" w:rsidRPr="00E40C99" w:rsidRDefault="00E40C99" w:rsidP="003F1ED6">
      <w:pPr>
        <w:tabs>
          <w:tab w:val="left" w:pos="720"/>
        </w:tabs>
        <w:spacing w:after="0" w:line="240" w:lineRule="auto"/>
        <w:rPr>
          <w:rFonts w:eastAsia="Calibri"/>
          <w:szCs w:val="28"/>
        </w:rPr>
      </w:pPr>
      <w:r w:rsidRPr="00E40C99">
        <w:rPr>
          <w:rFonts w:eastAsia="Calibri"/>
          <w:b/>
          <w:szCs w:val="28"/>
        </w:rPr>
        <w:t>1.8. Phí, lệ phí (nếu có):</w:t>
      </w:r>
      <w:r w:rsidRPr="00E40C99">
        <w:rPr>
          <w:rFonts w:eastAsia="Calibri"/>
          <w:szCs w:val="28"/>
        </w:rPr>
        <w:t xml:space="preserve"> không.</w:t>
      </w:r>
    </w:p>
    <w:p w:rsidR="00E40C99" w:rsidRPr="00E40C99" w:rsidRDefault="00E40C99" w:rsidP="003F1ED6">
      <w:pPr>
        <w:tabs>
          <w:tab w:val="left" w:pos="720"/>
        </w:tabs>
        <w:spacing w:after="0" w:line="240" w:lineRule="auto"/>
        <w:rPr>
          <w:rFonts w:eastAsia="Calibri"/>
          <w:b/>
          <w:szCs w:val="28"/>
        </w:rPr>
      </w:pPr>
      <w:r w:rsidRPr="00E40C99">
        <w:rPr>
          <w:rFonts w:eastAsia="Calibri"/>
          <w:b/>
          <w:szCs w:val="28"/>
        </w:rPr>
        <w:t xml:space="preserve">1.9. Tên mẫu đơn, mẫu tờ khai: </w:t>
      </w:r>
      <w:r w:rsidRPr="00E40C99">
        <w:rPr>
          <w:rFonts w:eastAsia="Calibri"/>
          <w:szCs w:val="28"/>
        </w:rPr>
        <w:t>có.</w:t>
      </w:r>
    </w:p>
    <w:p w:rsidR="00E40C99" w:rsidRPr="00E40C99" w:rsidRDefault="00E40C99" w:rsidP="003F1ED6">
      <w:pPr>
        <w:widowControl w:val="0"/>
        <w:tabs>
          <w:tab w:val="left" w:pos="720"/>
        </w:tabs>
        <w:spacing w:after="0" w:line="240" w:lineRule="auto"/>
        <w:rPr>
          <w:rFonts w:eastAsia="Calibri"/>
          <w:color w:val="000000"/>
          <w:szCs w:val="28"/>
          <w:lang w:val="vi-VN"/>
        </w:rPr>
      </w:pPr>
      <w:r w:rsidRPr="00E40C99">
        <w:rPr>
          <w:rFonts w:eastAsia="Calibri"/>
          <w:color w:val="000000"/>
          <w:szCs w:val="28"/>
        </w:rPr>
        <w:t xml:space="preserve">- </w:t>
      </w:r>
      <w:r w:rsidRPr="00E40C99">
        <w:rPr>
          <w:rFonts w:eastAsia="Calibri"/>
          <w:color w:val="000000"/>
          <w:szCs w:val="28"/>
          <w:lang w:val="vi-VN"/>
        </w:rPr>
        <w:t xml:space="preserve">Đề nghị cấp mã số cơ sở nuôi, trồng theo </w:t>
      </w:r>
      <w:r w:rsidRPr="00E40C99">
        <w:rPr>
          <w:rFonts w:eastAsia="Calibri"/>
          <w:color w:val="000000"/>
          <w:szCs w:val="28"/>
        </w:rPr>
        <w:t>M</w:t>
      </w:r>
      <w:r w:rsidRPr="00E40C99">
        <w:rPr>
          <w:rFonts w:eastAsia="Calibri"/>
          <w:color w:val="000000"/>
          <w:szCs w:val="28"/>
          <w:lang w:val="vi-VN"/>
        </w:rPr>
        <w:t xml:space="preserve">ẫu </w:t>
      </w:r>
      <w:r w:rsidRPr="00E40C99">
        <w:rPr>
          <w:rFonts w:eastAsia="Calibri"/>
          <w:color w:val="000000"/>
          <w:szCs w:val="28"/>
        </w:rPr>
        <w:t>số</w:t>
      </w:r>
      <w:r w:rsidRPr="00E40C99">
        <w:rPr>
          <w:rFonts w:eastAsia="Calibri"/>
          <w:color w:val="000000"/>
          <w:szCs w:val="28"/>
          <w:lang w:val="en-GB"/>
        </w:rPr>
        <w:t xml:space="preserve"> </w:t>
      </w:r>
      <w:r w:rsidRPr="00E40C99">
        <w:rPr>
          <w:rFonts w:eastAsia="Calibri"/>
          <w:color w:val="000000"/>
          <w:szCs w:val="28"/>
          <w:lang w:val="vi-VN"/>
        </w:rPr>
        <w:t>03</w:t>
      </w:r>
      <w:r w:rsidRPr="00E40C99">
        <w:rPr>
          <w:rFonts w:eastAsia="Calibri"/>
          <w:color w:val="000000"/>
          <w:szCs w:val="28"/>
        </w:rPr>
        <w:t xml:space="preserve"> quy định tại </w:t>
      </w:r>
      <w:r w:rsidRPr="00E40C99">
        <w:rPr>
          <w:rFonts w:eastAsia="Calibri"/>
          <w:bCs/>
          <w:szCs w:val="28"/>
        </w:rPr>
        <w:t>Nghị định số 06/2019/NĐ-CP ngày 22/01/2019 của Chính phủ</w:t>
      </w:r>
      <w:r w:rsidRPr="00E40C99">
        <w:rPr>
          <w:rFonts w:eastAsia="Calibri"/>
          <w:color w:val="000000"/>
          <w:szCs w:val="28"/>
          <w:lang w:val="vi-VN"/>
        </w:rPr>
        <w:t>.</w:t>
      </w:r>
    </w:p>
    <w:p w:rsidR="00E40C99" w:rsidRPr="00E40C99" w:rsidRDefault="00E40C99" w:rsidP="003F1ED6">
      <w:pPr>
        <w:widowControl w:val="0"/>
        <w:tabs>
          <w:tab w:val="left" w:pos="720"/>
        </w:tabs>
        <w:spacing w:after="0" w:line="240" w:lineRule="auto"/>
        <w:rPr>
          <w:rFonts w:eastAsia="Calibri"/>
          <w:color w:val="000000"/>
          <w:szCs w:val="28"/>
          <w:lang w:val="vi-VN"/>
        </w:rPr>
      </w:pPr>
      <w:r w:rsidRPr="00E40C99">
        <w:rPr>
          <w:rFonts w:eastAsia="Calibri"/>
          <w:color w:val="000000"/>
          <w:szCs w:val="28"/>
        </w:rPr>
        <w:lastRenderedPageBreak/>
        <w:t>- P</w:t>
      </w:r>
      <w:r w:rsidRPr="00E40C99">
        <w:rPr>
          <w:rFonts w:eastAsia="Calibri"/>
          <w:color w:val="000000"/>
          <w:szCs w:val="28"/>
          <w:lang w:val="vi-VN"/>
        </w:rPr>
        <w:t xml:space="preserve">hương án nuôi theo </w:t>
      </w:r>
      <w:r w:rsidRPr="00E40C99">
        <w:rPr>
          <w:rFonts w:eastAsia="Calibri"/>
          <w:color w:val="000000"/>
          <w:szCs w:val="28"/>
        </w:rPr>
        <w:t>M</w:t>
      </w:r>
      <w:r w:rsidRPr="00E40C99">
        <w:rPr>
          <w:rFonts w:eastAsia="Calibri"/>
          <w:color w:val="000000"/>
          <w:szCs w:val="28"/>
          <w:lang w:val="vi-VN"/>
        </w:rPr>
        <w:t>ẫu</w:t>
      </w:r>
      <w:r w:rsidRPr="00E40C99">
        <w:rPr>
          <w:rFonts w:eastAsia="Calibri"/>
          <w:color w:val="000000"/>
          <w:szCs w:val="28"/>
        </w:rPr>
        <w:t xml:space="preserve"> số</w:t>
      </w:r>
      <w:r w:rsidRPr="00E40C99">
        <w:rPr>
          <w:rFonts w:eastAsia="Calibri"/>
          <w:color w:val="000000"/>
          <w:szCs w:val="28"/>
          <w:lang w:val="vi-VN"/>
        </w:rPr>
        <w:t xml:space="preserve"> 0</w:t>
      </w:r>
      <w:r w:rsidRPr="00E40C99">
        <w:rPr>
          <w:rFonts w:eastAsia="Calibri"/>
          <w:color w:val="000000"/>
          <w:szCs w:val="28"/>
        </w:rPr>
        <w:t>6</w:t>
      </w:r>
      <w:r w:rsidRPr="00E40C99">
        <w:rPr>
          <w:rFonts w:eastAsia="Calibri"/>
          <w:color w:val="000000"/>
          <w:szCs w:val="28"/>
          <w:lang w:val="vi-VN"/>
        </w:rPr>
        <w:t xml:space="preserve">, phương án trồng theo </w:t>
      </w:r>
      <w:r w:rsidRPr="00E40C99">
        <w:rPr>
          <w:rFonts w:eastAsia="Calibri"/>
          <w:color w:val="000000"/>
          <w:szCs w:val="28"/>
        </w:rPr>
        <w:t>M</w:t>
      </w:r>
      <w:r w:rsidRPr="00E40C99">
        <w:rPr>
          <w:rFonts w:eastAsia="Calibri"/>
          <w:color w:val="000000"/>
          <w:szCs w:val="28"/>
          <w:lang w:val="vi-VN"/>
        </w:rPr>
        <w:t xml:space="preserve">ẫu </w:t>
      </w:r>
      <w:r w:rsidRPr="00E40C99">
        <w:rPr>
          <w:rFonts w:eastAsia="Calibri"/>
          <w:bCs/>
          <w:color w:val="000000"/>
          <w:szCs w:val="28"/>
        </w:rPr>
        <w:t>số</w:t>
      </w:r>
      <w:r w:rsidRPr="00E40C99">
        <w:rPr>
          <w:rFonts w:eastAsia="Calibri"/>
          <w:bCs/>
          <w:color w:val="000000"/>
          <w:szCs w:val="28"/>
          <w:lang w:val="vi-VN"/>
        </w:rPr>
        <w:t xml:space="preserve"> 0</w:t>
      </w:r>
      <w:r w:rsidRPr="00E40C99">
        <w:rPr>
          <w:rFonts w:eastAsia="Calibri"/>
          <w:bCs/>
          <w:color w:val="000000"/>
          <w:szCs w:val="28"/>
        </w:rPr>
        <w:t>7</w:t>
      </w:r>
      <w:r w:rsidRPr="00E40C99">
        <w:rPr>
          <w:rFonts w:eastAsia="Calibri"/>
          <w:bCs/>
          <w:color w:val="000000"/>
          <w:szCs w:val="28"/>
          <w:lang w:val="vi-VN"/>
        </w:rPr>
        <w:t xml:space="preserve"> </w:t>
      </w:r>
      <w:r w:rsidRPr="00E40C99">
        <w:rPr>
          <w:rFonts w:eastAsia="Calibri"/>
          <w:color w:val="000000"/>
          <w:szCs w:val="28"/>
        </w:rPr>
        <w:t xml:space="preserve">quy định tại </w:t>
      </w:r>
      <w:r w:rsidRPr="00E40C99">
        <w:rPr>
          <w:rFonts w:eastAsia="Calibri"/>
          <w:bCs/>
          <w:szCs w:val="28"/>
        </w:rPr>
        <w:t>Nghị định số 06/2019/NĐ-CP ngày 22/01/2019 của Chính phủ</w:t>
      </w:r>
      <w:r w:rsidRPr="00E40C99">
        <w:rPr>
          <w:rFonts w:eastAsia="Calibri"/>
          <w:bCs/>
          <w:color w:val="000000"/>
          <w:szCs w:val="28"/>
          <w:lang w:val="vi-VN"/>
        </w:rPr>
        <w:t>.</w:t>
      </w:r>
    </w:p>
    <w:p w:rsidR="00E40C99" w:rsidRPr="00E40C99" w:rsidRDefault="00E40C99" w:rsidP="003F1ED6">
      <w:pPr>
        <w:tabs>
          <w:tab w:val="left" w:pos="720"/>
        </w:tabs>
        <w:spacing w:after="0" w:line="240" w:lineRule="auto"/>
        <w:rPr>
          <w:rFonts w:eastAsia="Calibri"/>
          <w:spacing w:val="-4"/>
          <w:szCs w:val="28"/>
        </w:rPr>
      </w:pPr>
      <w:r w:rsidRPr="00E40C99">
        <w:rPr>
          <w:rFonts w:eastAsia="Calibri"/>
          <w:b/>
          <w:spacing w:val="-4"/>
          <w:szCs w:val="28"/>
        </w:rPr>
        <w:t>1.10. Yêu cầu, điều kiện thực hiện thủ tục hành chính (nếu có):</w:t>
      </w:r>
      <w:r w:rsidRPr="00E40C99">
        <w:rPr>
          <w:rFonts w:eastAsia="Calibri"/>
          <w:spacing w:val="-4"/>
          <w:szCs w:val="28"/>
        </w:rPr>
        <w:t xml:space="preserve"> không.</w:t>
      </w:r>
    </w:p>
    <w:p w:rsidR="00E40C99" w:rsidRPr="00E40C99" w:rsidRDefault="00E40C99" w:rsidP="003F1ED6">
      <w:pPr>
        <w:tabs>
          <w:tab w:val="left" w:pos="720"/>
        </w:tabs>
        <w:spacing w:after="0" w:line="240" w:lineRule="auto"/>
        <w:rPr>
          <w:rFonts w:eastAsia="Calibri"/>
          <w:color w:val="000000"/>
          <w:szCs w:val="28"/>
        </w:rPr>
      </w:pPr>
      <w:r w:rsidRPr="00E40C99">
        <w:rPr>
          <w:rFonts w:eastAsia="Calibri"/>
          <w:b/>
          <w:szCs w:val="28"/>
        </w:rPr>
        <w:t>1.11. Căn cứ pháp lý:</w:t>
      </w:r>
      <w:r w:rsidRPr="00E40C99">
        <w:rPr>
          <w:rFonts w:eastAsia="Calibri"/>
          <w:szCs w:val="28"/>
        </w:rPr>
        <w:t xml:space="preserve"> Điều 9 và Điều 18 </w:t>
      </w:r>
      <w:r w:rsidRPr="00E40C99">
        <w:rPr>
          <w:rFonts w:eastAsia="Calibri"/>
          <w:bCs/>
          <w:szCs w:val="28"/>
        </w:rPr>
        <w:t xml:space="preserve">Nghị định số 06/2019/NĐ-CP ngày 22/01/2019 của Chính phủ </w:t>
      </w:r>
      <w:r w:rsidRPr="00E40C99">
        <w:rPr>
          <w:rFonts w:eastAsia="Calibri"/>
          <w:color w:val="000000"/>
          <w:szCs w:val="28"/>
        </w:rPr>
        <w:t>về quản lý thực vật rừng, động vật rừng nguy cấp, quý, hiếm và thực thi Công ước về buôn bán quốc tế các loài động vật, thực vật hoang dã nguy cấp.</w:t>
      </w:r>
    </w:p>
    <w:p w:rsidR="00E40C99" w:rsidRPr="00E40C99" w:rsidRDefault="00E40C99" w:rsidP="00E40C99">
      <w:pPr>
        <w:tabs>
          <w:tab w:val="left" w:pos="720"/>
        </w:tabs>
        <w:spacing w:after="0" w:line="240" w:lineRule="auto"/>
        <w:rPr>
          <w:rFonts w:eastAsia="Calibri"/>
          <w:color w:val="000000"/>
          <w:szCs w:val="28"/>
        </w:rPr>
      </w:pPr>
    </w:p>
    <w:p w:rsidR="00E40C99" w:rsidRPr="00E40C99" w:rsidRDefault="00E40C99" w:rsidP="00E40C99">
      <w:pPr>
        <w:tabs>
          <w:tab w:val="left" w:pos="720"/>
        </w:tabs>
        <w:spacing w:after="0" w:line="276" w:lineRule="auto"/>
        <w:ind w:firstLine="0"/>
        <w:jc w:val="center"/>
        <w:rPr>
          <w:rFonts w:eastAsia="Calibri"/>
          <w:b/>
          <w:sz w:val="24"/>
          <w:lang w:val="es-ES"/>
        </w:rPr>
      </w:pPr>
      <w:r w:rsidRPr="00E40C99">
        <w:rPr>
          <w:rFonts w:ascii="Times New Roman Bold" w:eastAsia="Calibri" w:hAnsi="Times New Roman Bold"/>
          <w:b/>
          <w:spacing w:val="-4"/>
          <w:szCs w:val="28"/>
        </w:rPr>
        <w:t xml:space="preserve">Mẫu số 03: </w:t>
      </w:r>
      <w:r w:rsidRPr="00E40C99">
        <w:rPr>
          <w:rFonts w:eastAsia="Calibri"/>
          <w:b/>
          <w:szCs w:val="28"/>
          <w:lang w:val="es-ES"/>
        </w:rPr>
        <w:t>Đề nghị cấp mã số cơ sở nuôi, trồng các loài thực vật rừng, động vật rừng nguy cấp, quý, hiếm; động vật, thực vật hoang dã nguy cấp thuộc Phụ lục CITES</w:t>
      </w:r>
    </w:p>
    <w:p w:rsidR="00E40C99" w:rsidRPr="00E40C99" w:rsidRDefault="00E40C99" w:rsidP="00E40C99">
      <w:pPr>
        <w:tabs>
          <w:tab w:val="left" w:pos="720"/>
        </w:tabs>
        <w:spacing w:after="160" w:line="276" w:lineRule="auto"/>
        <w:ind w:firstLine="0"/>
        <w:jc w:val="center"/>
        <w:rPr>
          <w:rFonts w:eastAsia="Calibri"/>
          <w:color w:val="000000"/>
          <w:sz w:val="26"/>
          <w:szCs w:val="26"/>
        </w:rPr>
      </w:pPr>
      <w:r w:rsidRPr="00E40C99">
        <w:rPr>
          <w:rFonts w:eastAsia="Calibri"/>
          <w:sz w:val="26"/>
          <w:szCs w:val="26"/>
        </w:rPr>
        <w:t>(</w:t>
      </w:r>
      <w:r w:rsidRPr="00E40C99">
        <w:rPr>
          <w:rFonts w:eastAsia="Calibri"/>
          <w:i/>
          <w:sz w:val="26"/>
          <w:szCs w:val="26"/>
        </w:rPr>
        <w:t xml:space="preserve">Ban hành kèm theo </w:t>
      </w:r>
      <w:r w:rsidRPr="00E40C99">
        <w:rPr>
          <w:rFonts w:eastAsia="Calibri"/>
          <w:bCs/>
          <w:i/>
          <w:sz w:val="26"/>
          <w:szCs w:val="26"/>
        </w:rPr>
        <w:t xml:space="preserve">Nghị định số 06/2019/NĐ-CP ngày 22/01/2019 của Chính phủ </w:t>
      </w:r>
      <w:r w:rsidRPr="00E40C99">
        <w:rPr>
          <w:rFonts w:eastAsia="Calibri"/>
          <w:i/>
          <w:color w:val="000000"/>
          <w:sz w:val="26"/>
          <w:szCs w:val="26"/>
        </w:rPr>
        <w:t>về quản lý thực vật rừng, động vật rừng nguy cấp, quý, hiếm và thực thi Công ước về buôn bán quốc tế các loài động vật, thực vật hoang dã nguy cấp</w:t>
      </w:r>
      <w:r w:rsidRPr="00E40C99">
        <w:rPr>
          <w:rFonts w:eastAsia="Calibri"/>
          <w:color w:val="000000"/>
          <w:sz w:val="26"/>
          <w:szCs w:val="26"/>
        </w:rPr>
        <w:t>)</w:t>
      </w:r>
    </w:p>
    <w:p w:rsidR="00E40C99" w:rsidRPr="00E40C99" w:rsidRDefault="00E40C99" w:rsidP="00E40C99">
      <w:pPr>
        <w:tabs>
          <w:tab w:val="left" w:pos="720"/>
        </w:tabs>
        <w:spacing w:after="0" w:line="276" w:lineRule="auto"/>
        <w:ind w:right="-108" w:firstLine="0"/>
        <w:jc w:val="center"/>
        <w:rPr>
          <w:rFonts w:eastAsia="Calibri"/>
          <w:b/>
          <w:sz w:val="24"/>
          <w:lang w:val="es-ES"/>
        </w:rPr>
      </w:pPr>
      <w:r w:rsidRPr="00E40C99">
        <w:rPr>
          <w:rFonts w:eastAsia="Calibri"/>
          <w:b/>
          <w:sz w:val="24"/>
          <w:lang w:val="es-ES"/>
        </w:rPr>
        <w:t>CỘNG HÒA XÃ HỘI CHỦ NGHĨA VIỆT NAM</w:t>
      </w:r>
    </w:p>
    <w:p w:rsidR="00E40C99" w:rsidRPr="00E40C99" w:rsidRDefault="00E40C99" w:rsidP="00E40C99">
      <w:pPr>
        <w:tabs>
          <w:tab w:val="left" w:pos="720"/>
        </w:tabs>
        <w:spacing w:after="0" w:line="276" w:lineRule="auto"/>
        <w:ind w:firstLine="0"/>
        <w:jc w:val="center"/>
        <w:rPr>
          <w:rFonts w:eastAsia="Calibri"/>
          <w:b/>
          <w:sz w:val="26"/>
          <w:szCs w:val="26"/>
          <w:lang w:val="es-ES"/>
        </w:rPr>
      </w:pPr>
      <w:r w:rsidRPr="00E40C99">
        <w:rPr>
          <w:rFonts w:eastAsia="Calibri"/>
          <w:b/>
          <w:sz w:val="26"/>
          <w:szCs w:val="26"/>
          <w:lang w:val="es-ES"/>
        </w:rPr>
        <w:t>Độc lập - Tự do - Hạnh phúc</w:t>
      </w:r>
    </w:p>
    <w:p w:rsidR="00E40C99" w:rsidRPr="00E40C99" w:rsidRDefault="00720DC6" w:rsidP="00E40C99">
      <w:pPr>
        <w:tabs>
          <w:tab w:val="left" w:pos="720"/>
        </w:tabs>
        <w:spacing w:line="276" w:lineRule="auto"/>
        <w:ind w:firstLine="0"/>
        <w:jc w:val="center"/>
        <w:rPr>
          <w:rFonts w:eastAsia="Calibri"/>
          <w:b/>
          <w:sz w:val="24"/>
        </w:rPr>
      </w:pPr>
      <w:r>
        <w:rPr>
          <w:rFonts w:eastAsia="Calibri"/>
          <w:b/>
          <w:sz w:val="24"/>
        </w:rPr>
        <w:pict>
          <v:line id="Line 2" o:spid="_x0000_s1029" style="position:absolute;left:0;text-align:left;z-index:251660288;visibility:visible;mso-wrap-edited:f" from="142.35pt,4.4pt" to="298.25pt,4.4pt" strokeweight=".74pt">
            <v:stroke joinstyle="miter"/>
          </v:line>
        </w:pict>
      </w:r>
    </w:p>
    <w:p w:rsidR="00E40C99" w:rsidRPr="00E40C99" w:rsidRDefault="00E40C99" w:rsidP="00E40C99">
      <w:pPr>
        <w:tabs>
          <w:tab w:val="left" w:pos="720"/>
        </w:tabs>
        <w:spacing w:after="0" w:line="276" w:lineRule="auto"/>
        <w:ind w:firstLine="0"/>
        <w:jc w:val="center"/>
        <w:rPr>
          <w:rFonts w:eastAsia="Calibri"/>
          <w:b/>
          <w:sz w:val="24"/>
          <w:lang w:val="es-ES"/>
        </w:rPr>
      </w:pPr>
      <w:r w:rsidRPr="00E40C99">
        <w:rPr>
          <w:rFonts w:eastAsia="Calibri"/>
          <w:b/>
          <w:sz w:val="24"/>
          <w:lang w:val="es-ES"/>
        </w:rPr>
        <w:t xml:space="preserve">ĐỀ NGHỊ CẤP MÃ SỐ CƠ SỞ NUÔI, TRỒNG CÁC LOÀI THỰC VẬT RỪNG, ĐỘNG VẬT RỪNG NGUY CẤP, QUÝ, HIẾM; ĐỘNG VẬT, THỰC VẬT </w:t>
      </w:r>
    </w:p>
    <w:p w:rsidR="00E40C99" w:rsidRPr="00E40C99" w:rsidRDefault="00E40C99" w:rsidP="00E40C99">
      <w:pPr>
        <w:tabs>
          <w:tab w:val="left" w:pos="720"/>
        </w:tabs>
        <w:spacing w:after="0" w:line="276" w:lineRule="auto"/>
        <w:ind w:firstLine="0"/>
        <w:jc w:val="center"/>
        <w:rPr>
          <w:rFonts w:eastAsia="Calibri"/>
          <w:b/>
          <w:sz w:val="24"/>
          <w:lang w:val="es-ES"/>
        </w:rPr>
      </w:pPr>
      <w:r w:rsidRPr="00E40C99">
        <w:rPr>
          <w:rFonts w:eastAsia="Calibri"/>
          <w:b/>
          <w:sz w:val="24"/>
          <w:lang w:val="es-ES"/>
        </w:rPr>
        <w:t xml:space="preserve">HOANG DÃ NGUY CẤP THUỘC PHỤ LỤC CITES </w:t>
      </w:r>
    </w:p>
    <w:p w:rsidR="00E40C99" w:rsidRPr="00E40C99" w:rsidRDefault="00E40C99" w:rsidP="00E40C99">
      <w:pPr>
        <w:tabs>
          <w:tab w:val="left" w:pos="720"/>
        </w:tabs>
        <w:spacing w:after="0" w:line="240" w:lineRule="auto"/>
        <w:ind w:firstLine="0"/>
        <w:jc w:val="left"/>
        <w:rPr>
          <w:rFonts w:eastAsia="Calibri"/>
          <w:sz w:val="24"/>
          <w:lang w:val="es-ES"/>
        </w:rPr>
      </w:pPr>
    </w:p>
    <w:p w:rsidR="00E40C99" w:rsidRPr="00E40C99" w:rsidRDefault="00E40C99" w:rsidP="00FF0A02">
      <w:pPr>
        <w:tabs>
          <w:tab w:val="left" w:pos="720"/>
        </w:tabs>
        <w:spacing w:after="0" w:line="240" w:lineRule="auto"/>
        <w:ind w:firstLine="0"/>
        <w:jc w:val="left"/>
        <w:rPr>
          <w:rFonts w:eastAsia="Calibri"/>
          <w:sz w:val="26"/>
          <w:szCs w:val="26"/>
          <w:lang w:val="es-ES"/>
        </w:rPr>
      </w:pPr>
      <w:r w:rsidRPr="00E40C99">
        <w:rPr>
          <w:rFonts w:eastAsia="Calibri"/>
          <w:sz w:val="26"/>
          <w:szCs w:val="26"/>
          <w:lang w:val="es-ES"/>
        </w:rPr>
        <w:t xml:space="preserve">         Kính gửi: .......................……………….………………………………………</w:t>
      </w:r>
    </w:p>
    <w:p w:rsidR="00E40C99" w:rsidRPr="00E40C99" w:rsidRDefault="00E40C99" w:rsidP="00FF0A02">
      <w:pPr>
        <w:tabs>
          <w:tab w:val="left" w:pos="720"/>
        </w:tabs>
        <w:spacing w:after="0" w:line="240" w:lineRule="auto"/>
        <w:ind w:firstLine="567"/>
        <w:rPr>
          <w:rFonts w:eastAsia="Calibri"/>
          <w:sz w:val="26"/>
          <w:szCs w:val="26"/>
          <w:lang w:val="es-ES"/>
        </w:rPr>
      </w:pPr>
      <w:r w:rsidRPr="00E40C99">
        <w:rPr>
          <w:rFonts w:eastAsia="Calibri"/>
          <w:sz w:val="26"/>
          <w:szCs w:val="26"/>
          <w:lang w:val="es-ES"/>
        </w:rPr>
        <w:t xml:space="preserve">1. Tên và địa chỉ: </w:t>
      </w:r>
    </w:p>
    <w:p w:rsidR="00E40C99" w:rsidRPr="00E40C99" w:rsidRDefault="00E40C99" w:rsidP="00FF0A02">
      <w:pPr>
        <w:tabs>
          <w:tab w:val="left" w:pos="720"/>
          <w:tab w:val="left" w:leader="dot" w:pos="8789"/>
        </w:tabs>
        <w:spacing w:after="0" w:line="240" w:lineRule="auto"/>
        <w:ind w:firstLine="567"/>
        <w:rPr>
          <w:rFonts w:eastAsia="Calibri"/>
          <w:sz w:val="26"/>
          <w:szCs w:val="26"/>
          <w:lang w:val="es-ES"/>
        </w:rPr>
      </w:pPr>
      <w:r w:rsidRPr="00E40C99">
        <w:rPr>
          <w:rFonts w:eastAsia="Calibri"/>
          <w:sz w:val="26"/>
          <w:szCs w:val="26"/>
          <w:lang w:val="es-ES"/>
        </w:rPr>
        <w:t>Tên của tổ chức, cá nhân đề nghị:</w:t>
      </w:r>
      <w:r w:rsidRPr="00E40C99">
        <w:rPr>
          <w:rFonts w:eastAsia="Calibri"/>
          <w:sz w:val="26"/>
          <w:szCs w:val="26"/>
          <w:lang w:val="es-ES"/>
        </w:rPr>
        <w:tab/>
      </w:r>
    </w:p>
    <w:p w:rsidR="00E40C99" w:rsidRPr="00E40C99" w:rsidRDefault="00E40C99" w:rsidP="00FF0A02">
      <w:pPr>
        <w:tabs>
          <w:tab w:val="left" w:pos="720"/>
          <w:tab w:val="left" w:leader="dot" w:pos="8789"/>
        </w:tabs>
        <w:spacing w:after="0" w:line="240" w:lineRule="auto"/>
        <w:ind w:firstLine="567"/>
        <w:rPr>
          <w:rFonts w:eastAsia="Calibri"/>
          <w:sz w:val="26"/>
          <w:szCs w:val="26"/>
          <w:lang w:val="es-ES"/>
        </w:rPr>
      </w:pPr>
      <w:r w:rsidRPr="00E40C99">
        <w:rPr>
          <w:rFonts w:eastAsia="Calibri"/>
          <w:sz w:val="26"/>
          <w:szCs w:val="26"/>
          <w:lang w:val="es-ES"/>
        </w:rPr>
        <w:t>Địa chỉ: ………………………………………………………….</w:t>
      </w:r>
      <w:r w:rsidRPr="00E40C99">
        <w:rPr>
          <w:rFonts w:eastAsia="Calibri"/>
          <w:sz w:val="26"/>
          <w:szCs w:val="26"/>
          <w:lang w:val="es-ES"/>
        </w:rPr>
        <w:tab/>
      </w:r>
    </w:p>
    <w:p w:rsidR="00E40C99" w:rsidRPr="00E40C99" w:rsidRDefault="00E40C99" w:rsidP="00FF0A02">
      <w:pPr>
        <w:tabs>
          <w:tab w:val="left" w:pos="720"/>
          <w:tab w:val="left" w:leader="dot" w:pos="8789"/>
        </w:tabs>
        <w:spacing w:after="0" w:line="240" w:lineRule="auto"/>
        <w:ind w:firstLine="567"/>
        <w:rPr>
          <w:rFonts w:eastAsia="Calibri"/>
          <w:sz w:val="26"/>
          <w:szCs w:val="26"/>
          <w:lang w:val="es-ES"/>
        </w:rPr>
      </w:pPr>
      <w:r w:rsidRPr="00E40C99">
        <w:rPr>
          <w:rFonts w:eastAsia="Calibri"/>
          <w:sz w:val="26"/>
          <w:szCs w:val="26"/>
          <w:lang w:val="es-ES"/>
        </w:rPr>
        <w:t xml:space="preserve">Điện thoại:  ................................................. Fax (nếu có): </w:t>
      </w:r>
      <w:r w:rsidRPr="00E40C99">
        <w:rPr>
          <w:rFonts w:eastAsia="Calibri"/>
          <w:sz w:val="26"/>
          <w:szCs w:val="26"/>
          <w:lang w:val="es-ES"/>
        </w:rPr>
        <w:tab/>
      </w:r>
    </w:p>
    <w:p w:rsidR="00E40C99" w:rsidRPr="00E40C99" w:rsidRDefault="00E40C99" w:rsidP="00FF0A02">
      <w:pPr>
        <w:tabs>
          <w:tab w:val="left" w:pos="720"/>
          <w:tab w:val="left" w:leader="dot" w:pos="8789"/>
        </w:tabs>
        <w:spacing w:after="0" w:line="240" w:lineRule="auto"/>
        <w:ind w:firstLine="567"/>
        <w:rPr>
          <w:rFonts w:eastAsia="Calibri"/>
          <w:sz w:val="26"/>
          <w:szCs w:val="26"/>
          <w:lang w:val="es-ES"/>
        </w:rPr>
      </w:pPr>
      <w:r w:rsidRPr="00E40C99">
        <w:rPr>
          <w:rFonts w:eastAsia="Calibri"/>
          <w:sz w:val="26"/>
          <w:szCs w:val="26"/>
          <w:lang w:val="es-ES"/>
        </w:rPr>
        <w:t>2. Địa chỉ cơ sở nuôi, trồng:</w:t>
      </w:r>
      <w:r w:rsidRPr="00E40C99">
        <w:rPr>
          <w:rFonts w:eastAsia="Calibri"/>
          <w:sz w:val="26"/>
          <w:szCs w:val="26"/>
          <w:lang w:val="es-ES"/>
        </w:rPr>
        <w:tab/>
        <w:t xml:space="preserve"> </w:t>
      </w:r>
    </w:p>
    <w:p w:rsidR="00E40C99" w:rsidRPr="00E40C99" w:rsidRDefault="00E40C99" w:rsidP="00FF0A02">
      <w:pPr>
        <w:tabs>
          <w:tab w:val="left" w:pos="720"/>
        </w:tabs>
        <w:spacing w:after="0" w:line="240" w:lineRule="auto"/>
        <w:ind w:firstLine="567"/>
        <w:rPr>
          <w:rFonts w:eastAsia="Calibri"/>
          <w:sz w:val="26"/>
          <w:szCs w:val="26"/>
          <w:lang w:val="es-ES"/>
        </w:rPr>
      </w:pPr>
      <w:r w:rsidRPr="00E40C99">
        <w:rPr>
          <w:rFonts w:eastAsia="Calibri"/>
          <w:sz w:val="26"/>
          <w:szCs w:val="26"/>
          <w:lang w:val="es-ES"/>
        </w:rPr>
        <w:t xml:space="preserve">3. Nội dung đề nghị cấp đăng ký:  Cấp mới </w:t>
      </w:r>
      <w:r w:rsidRPr="00E40C99">
        <w:rPr>
          <w:rFonts w:eastAsia="Calibri"/>
          <w:sz w:val="26"/>
          <w:szCs w:val="26"/>
        </w:rPr>
        <w:sym w:font="Wingdings 2" w:char="F030"/>
      </w:r>
      <w:r w:rsidRPr="00E40C99">
        <w:rPr>
          <w:rFonts w:eastAsia="Calibri"/>
          <w:sz w:val="26"/>
          <w:szCs w:val="26"/>
          <w:lang w:val="es-ES"/>
        </w:rPr>
        <w:t xml:space="preserve">; Cấp bổ sung </w:t>
      </w:r>
      <w:r w:rsidRPr="00E40C99">
        <w:rPr>
          <w:rFonts w:eastAsia="Calibri"/>
          <w:sz w:val="26"/>
          <w:szCs w:val="26"/>
        </w:rPr>
        <w:sym w:font="Wingdings 2" w:char="F030"/>
      </w:r>
    </w:p>
    <w:p w:rsidR="00E40C99" w:rsidRPr="00E40C99" w:rsidRDefault="00E40C99" w:rsidP="00FF0A02">
      <w:pPr>
        <w:tabs>
          <w:tab w:val="left" w:pos="720"/>
        </w:tabs>
        <w:spacing w:after="0" w:line="240" w:lineRule="auto"/>
        <w:ind w:firstLine="567"/>
        <w:rPr>
          <w:rFonts w:eastAsia="Calibri"/>
          <w:sz w:val="26"/>
          <w:szCs w:val="26"/>
          <w:lang w:val="es-ES"/>
        </w:rPr>
      </w:pPr>
      <w:r w:rsidRPr="00E40C99">
        <w:rPr>
          <w:rFonts w:eastAsia="Calibri"/>
          <w:sz w:val="26"/>
          <w:szCs w:val="26"/>
          <w:lang w:val="es-ES"/>
        </w:rPr>
        <w:t>4. Mục đích nuôi, trồng:</w:t>
      </w:r>
    </w:p>
    <w:p w:rsidR="00E40C99" w:rsidRPr="00E40C99" w:rsidRDefault="00E40C99" w:rsidP="00FF0A02">
      <w:pPr>
        <w:tabs>
          <w:tab w:val="left" w:pos="720"/>
        </w:tabs>
        <w:spacing w:after="0" w:line="240" w:lineRule="auto"/>
        <w:ind w:firstLine="567"/>
        <w:rPr>
          <w:rFonts w:eastAsia="Calibri"/>
          <w:sz w:val="26"/>
          <w:szCs w:val="26"/>
          <w:lang w:val="es-ES"/>
        </w:rPr>
      </w:pPr>
      <w:r w:rsidRPr="00E40C99">
        <w:rPr>
          <w:rFonts w:eastAsia="Calibri"/>
          <w:sz w:val="26"/>
          <w:szCs w:val="26"/>
          <w:lang w:val="es-ES"/>
        </w:rPr>
        <w:t xml:space="preserve">Phi thương mại </w:t>
      </w:r>
      <w:r w:rsidRPr="00E40C99">
        <w:rPr>
          <w:rFonts w:eastAsia="Calibri"/>
          <w:sz w:val="26"/>
          <w:szCs w:val="26"/>
        </w:rPr>
        <w:sym w:font="Wingdings 2" w:char="F030"/>
      </w:r>
      <w:r w:rsidRPr="00E40C99">
        <w:rPr>
          <w:rFonts w:eastAsia="Calibri"/>
          <w:sz w:val="26"/>
          <w:szCs w:val="26"/>
          <w:lang w:val="es-ES"/>
        </w:rPr>
        <w:t xml:space="preserve">;        Thương mại trong nước </w:t>
      </w:r>
      <w:r w:rsidRPr="00E40C99">
        <w:rPr>
          <w:rFonts w:eastAsia="Calibri"/>
          <w:sz w:val="26"/>
          <w:szCs w:val="26"/>
        </w:rPr>
        <w:sym w:font="Wingdings 2" w:char="F030"/>
      </w:r>
      <w:r w:rsidRPr="00E40C99">
        <w:rPr>
          <w:rFonts w:eastAsia="Calibri"/>
          <w:sz w:val="26"/>
          <w:szCs w:val="26"/>
        </w:rPr>
        <w:t>;     Xuất khẩu t</w:t>
      </w:r>
      <w:r w:rsidRPr="00E40C99">
        <w:rPr>
          <w:rFonts w:eastAsia="Calibri"/>
          <w:sz w:val="26"/>
          <w:szCs w:val="26"/>
          <w:lang w:val="es-ES"/>
        </w:rPr>
        <w:t xml:space="preserve">hương mại </w:t>
      </w:r>
      <w:r w:rsidRPr="00E40C99">
        <w:rPr>
          <w:rFonts w:eastAsia="Calibri"/>
          <w:sz w:val="26"/>
          <w:szCs w:val="26"/>
        </w:rPr>
        <w:sym w:font="Wingdings 2" w:char="F030"/>
      </w:r>
    </w:p>
    <w:p w:rsidR="00E40C99" w:rsidRPr="00E40C99" w:rsidRDefault="00E40C99" w:rsidP="00FF0A02">
      <w:pPr>
        <w:tabs>
          <w:tab w:val="left" w:pos="720"/>
        </w:tabs>
        <w:spacing w:after="0" w:line="240" w:lineRule="auto"/>
        <w:ind w:firstLine="567"/>
        <w:rPr>
          <w:rFonts w:eastAsia="Calibri"/>
          <w:sz w:val="26"/>
          <w:szCs w:val="26"/>
          <w:lang w:val="es-ES"/>
        </w:rPr>
      </w:pPr>
      <w:r w:rsidRPr="00E40C99">
        <w:rPr>
          <w:rFonts w:eastAsia="Calibri"/>
          <w:sz w:val="26"/>
          <w:szCs w:val="26"/>
          <w:lang w:val="es-ES"/>
        </w:rPr>
        <w:t xml:space="preserve">5. Các loài nuôi, trồng: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822"/>
        <w:gridCol w:w="1696"/>
        <w:gridCol w:w="1413"/>
        <w:gridCol w:w="1650"/>
        <w:gridCol w:w="1886"/>
      </w:tblGrid>
      <w:tr w:rsidR="00E40C99" w:rsidRPr="00E40C99" w:rsidTr="00F148E9">
        <w:trPr>
          <w:trHeight w:val="390"/>
        </w:trPr>
        <w:tc>
          <w:tcPr>
            <w:tcW w:w="708" w:type="dxa"/>
            <w:vMerge w:val="restart"/>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b/>
                <w:bCs/>
                <w:sz w:val="26"/>
                <w:szCs w:val="26"/>
              </w:rPr>
            </w:pPr>
            <w:r w:rsidRPr="00E40C99">
              <w:rPr>
                <w:rFonts w:eastAsia="Calibri"/>
                <w:b/>
                <w:bCs/>
                <w:sz w:val="26"/>
                <w:szCs w:val="26"/>
              </w:rPr>
              <w:t>STT</w:t>
            </w:r>
          </w:p>
        </w:tc>
        <w:tc>
          <w:tcPr>
            <w:tcW w:w="3518" w:type="dxa"/>
            <w:gridSpan w:val="2"/>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b/>
                <w:bCs/>
                <w:sz w:val="26"/>
                <w:szCs w:val="26"/>
              </w:rPr>
            </w:pPr>
            <w:r w:rsidRPr="00E40C99">
              <w:rPr>
                <w:rFonts w:eastAsia="Calibri"/>
                <w:b/>
                <w:bCs/>
                <w:sz w:val="26"/>
                <w:szCs w:val="26"/>
              </w:rPr>
              <w:t>Tên loài</w:t>
            </w:r>
          </w:p>
        </w:tc>
        <w:tc>
          <w:tcPr>
            <w:tcW w:w="1413" w:type="dxa"/>
            <w:vMerge w:val="restart"/>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b/>
                <w:bCs/>
                <w:sz w:val="26"/>
                <w:szCs w:val="26"/>
              </w:rPr>
            </w:pPr>
            <w:r w:rsidRPr="00E40C99">
              <w:rPr>
                <w:rFonts w:eastAsia="Calibri"/>
                <w:b/>
                <w:bCs/>
                <w:sz w:val="26"/>
                <w:szCs w:val="26"/>
              </w:rPr>
              <w:t>Số lượng (cá thể)</w:t>
            </w:r>
          </w:p>
        </w:tc>
        <w:tc>
          <w:tcPr>
            <w:tcW w:w="1650" w:type="dxa"/>
            <w:vMerge w:val="restart"/>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b/>
                <w:bCs/>
                <w:sz w:val="26"/>
                <w:szCs w:val="26"/>
              </w:rPr>
            </w:pPr>
            <w:r w:rsidRPr="00E40C99">
              <w:rPr>
                <w:rFonts w:eastAsia="Calibri"/>
                <w:b/>
                <w:bCs/>
                <w:sz w:val="26"/>
                <w:szCs w:val="26"/>
              </w:rPr>
              <w:t xml:space="preserve">Nguồn gốc </w:t>
            </w:r>
          </w:p>
        </w:tc>
        <w:tc>
          <w:tcPr>
            <w:tcW w:w="1886" w:type="dxa"/>
            <w:vMerge w:val="restart"/>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b/>
                <w:bCs/>
                <w:sz w:val="26"/>
                <w:szCs w:val="26"/>
              </w:rPr>
            </w:pPr>
            <w:r w:rsidRPr="00E40C99">
              <w:rPr>
                <w:rFonts w:eastAsia="Calibri"/>
                <w:b/>
                <w:bCs/>
                <w:sz w:val="26"/>
                <w:szCs w:val="26"/>
              </w:rPr>
              <w:t>Ghi chú</w:t>
            </w:r>
          </w:p>
        </w:tc>
      </w:tr>
      <w:tr w:rsidR="00E40C99" w:rsidRPr="00E40C99" w:rsidTr="00F148E9">
        <w:trPr>
          <w:trHeight w:val="711"/>
        </w:trPr>
        <w:tc>
          <w:tcPr>
            <w:tcW w:w="708" w:type="dxa"/>
            <w:vMerge/>
            <w:vAlign w:val="center"/>
          </w:tcPr>
          <w:p w:rsidR="00E40C99" w:rsidRPr="00E40C99" w:rsidRDefault="00E40C99" w:rsidP="00E40C99">
            <w:pPr>
              <w:tabs>
                <w:tab w:val="left" w:pos="720"/>
              </w:tabs>
              <w:spacing w:after="0" w:line="240" w:lineRule="auto"/>
              <w:ind w:firstLine="0"/>
              <w:jc w:val="left"/>
              <w:rPr>
                <w:rFonts w:eastAsia="Calibri"/>
                <w:b/>
                <w:bCs/>
                <w:sz w:val="26"/>
                <w:szCs w:val="26"/>
              </w:rPr>
            </w:pPr>
          </w:p>
        </w:tc>
        <w:tc>
          <w:tcPr>
            <w:tcW w:w="1822" w:type="dxa"/>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b/>
                <w:bCs/>
                <w:sz w:val="26"/>
                <w:szCs w:val="26"/>
              </w:rPr>
            </w:pPr>
            <w:r w:rsidRPr="00E40C99">
              <w:rPr>
                <w:rFonts w:eastAsia="Calibri"/>
                <w:b/>
                <w:bCs/>
                <w:sz w:val="26"/>
                <w:szCs w:val="26"/>
              </w:rPr>
              <w:t>Tên thông thường</w:t>
            </w:r>
          </w:p>
        </w:tc>
        <w:tc>
          <w:tcPr>
            <w:tcW w:w="1696" w:type="dxa"/>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b/>
                <w:bCs/>
                <w:iCs/>
                <w:sz w:val="26"/>
                <w:szCs w:val="26"/>
              </w:rPr>
            </w:pPr>
            <w:r w:rsidRPr="00E40C99">
              <w:rPr>
                <w:rFonts w:eastAsia="Calibri"/>
                <w:b/>
                <w:bCs/>
                <w:iCs/>
                <w:sz w:val="26"/>
                <w:szCs w:val="26"/>
              </w:rPr>
              <w:t>Tên khoa học</w:t>
            </w:r>
          </w:p>
        </w:tc>
        <w:tc>
          <w:tcPr>
            <w:tcW w:w="1413" w:type="dxa"/>
            <w:vMerge/>
            <w:shd w:val="clear" w:color="auto" w:fill="auto"/>
            <w:vAlign w:val="center"/>
          </w:tcPr>
          <w:p w:rsidR="00E40C99" w:rsidRPr="00E40C99" w:rsidRDefault="00E40C99" w:rsidP="00E40C99">
            <w:pPr>
              <w:tabs>
                <w:tab w:val="left" w:pos="720"/>
              </w:tabs>
              <w:spacing w:after="0" w:line="240" w:lineRule="auto"/>
              <w:ind w:firstLine="0"/>
              <w:jc w:val="center"/>
              <w:rPr>
                <w:rFonts w:eastAsia="Calibri"/>
                <w:b/>
                <w:bCs/>
                <w:sz w:val="26"/>
                <w:szCs w:val="26"/>
              </w:rPr>
            </w:pPr>
          </w:p>
        </w:tc>
        <w:tc>
          <w:tcPr>
            <w:tcW w:w="1650" w:type="dxa"/>
            <w:vMerge/>
            <w:vAlign w:val="center"/>
          </w:tcPr>
          <w:p w:rsidR="00E40C99" w:rsidRPr="00E40C99" w:rsidRDefault="00E40C99" w:rsidP="00E40C99">
            <w:pPr>
              <w:tabs>
                <w:tab w:val="left" w:pos="720"/>
              </w:tabs>
              <w:spacing w:after="0" w:line="240" w:lineRule="auto"/>
              <w:ind w:firstLine="0"/>
              <w:jc w:val="left"/>
              <w:rPr>
                <w:rFonts w:eastAsia="Calibri"/>
                <w:b/>
                <w:bCs/>
                <w:sz w:val="26"/>
                <w:szCs w:val="26"/>
              </w:rPr>
            </w:pPr>
          </w:p>
        </w:tc>
        <w:tc>
          <w:tcPr>
            <w:tcW w:w="1886" w:type="dxa"/>
            <w:vMerge/>
            <w:vAlign w:val="center"/>
          </w:tcPr>
          <w:p w:rsidR="00E40C99" w:rsidRPr="00E40C99" w:rsidRDefault="00E40C99" w:rsidP="00E40C99">
            <w:pPr>
              <w:tabs>
                <w:tab w:val="left" w:pos="720"/>
              </w:tabs>
              <w:spacing w:after="0" w:line="240" w:lineRule="auto"/>
              <w:ind w:firstLine="0"/>
              <w:jc w:val="left"/>
              <w:rPr>
                <w:rFonts w:eastAsia="Calibri"/>
                <w:b/>
                <w:bCs/>
                <w:sz w:val="26"/>
                <w:szCs w:val="26"/>
              </w:rPr>
            </w:pPr>
          </w:p>
        </w:tc>
      </w:tr>
      <w:tr w:rsidR="00E40C99" w:rsidRPr="00E40C99" w:rsidTr="00F148E9">
        <w:trPr>
          <w:trHeight w:val="390"/>
        </w:trPr>
        <w:tc>
          <w:tcPr>
            <w:tcW w:w="708" w:type="dxa"/>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sz w:val="26"/>
                <w:szCs w:val="26"/>
              </w:rPr>
            </w:pPr>
            <w:r w:rsidRPr="00E40C99">
              <w:rPr>
                <w:rFonts w:eastAsia="Calibri"/>
                <w:sz w:val="26"/>
                <w:szCs w:val="26"/>
              </w:rPr>
              <w:t>1</w:t>
            </w:r>
          </w:p>
        </w:tc>
        <w:tc>
          <w:tcPr>
            <w:tcW w:w="1822"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r w:rsidRPr="00E40C99">
              <w:rPr>
                <w:rFonts w:eastAsia="Calibri"/>
                <w:sz w:val="26"/>
                <w:szCs w:val="26"/>
              </w:rPr>
              <w:t> </w:t>
            </w:r>
          </w:p>
        </w:tc>
        <w:tc>
          <w:tcPr>
            <w:tcW w:w="169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r w:rsidRPr="00E40C99">
              <w:rPr>
                <w:rFonts w:eastAsia="Calibri"/>
                <w:sz w:val="26"/>
                <w:szCs w:val="26"/>
              </w:rPr>
              <w:t> </w:t>
            </w:r>
          </w:p>
        </w:tc>
        <w:tc>
          <w:tcPr>
            <w:tcW w:w="1413"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r w:rsidRPr="00E40C99">
              <w:rPr>
                <w:rFonts w:eastAsia="Calibri"/>
                <w:sz w:val="26"/>
                <w:szCs w:val="26"/>
              </w:rPr>
              <w:t> </w:t>
            </w:r>
          </w:p>
        </w:tc>
        <w:tc>
          <w:tcPr>
            <w:tcW w:w="1650"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r w:rsidRPr="00E40C99">
              <w:rPr>
                <w:rFonts w:eastAsia="Calibri"/>
                <w:sz w:val="26"/>
                <w:szCs w:val="26"/>
              </w:rPr>
              <w:t> </w:t>
            </w:r>
          </w:p>
        </w:tc>
        <w:tc>
          <w:tcPr>
            <w:tcW w:w="188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r w:rsidRPr="00E40C99">
              <w:rPr>
                <w:rFonts w:eastAsia="Calibri"/>
                <w:sz w:val="26"/>
                <w:szCs w:val="26"/>
              </w:rPr>
              <w:t> </w:t>
            </w:r>
          </w:p>
        </w:tc>
      </w:tr>
      <w:tr w:rsidR="00E40C99" w:rsidRPr="00E40C99" w:rsidTr="00F148E9">
        <w:trPr>
          <w:trHeight w:val="390"/>
        </w:trPr>
        <w:tc>
          <w:tcPr>
            <w:tcW w:w="708" w:type="dxa"/>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sz w:val="26"/>
                <w:szCs w:val="26"/>
              </w:rPr>
            </w:pPr>
            <w:r w:rsidRPr="00E40C99">
              <w:rPr>
                <w:rFonts w:eastAsia="Calibri"/>
                <w:sz w:val="26"/>
                <w:szCs w:val="26"/>
              </w:rPr>
              <w:t>2</w:t>
            </w:r>
          </w:p>
        </w:tc>
        <w:tc>
          <w:tcPr>
            <w:tcW w:w="1822"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69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413"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650"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88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r>
      <w:tr w:rsidR="00E40C99" w:rsidRPr="00E40C99" w:rsidTr="00F148E9">
        <w:trPr>
          <w:trHeight w:val="390"/>
        </w:trPr>
        <w:tc>
          <w:tcPr>
            <w:tcW w:w="708" w:type="dxa"/>
            <w:shd w:val="clear" w:color="auto" w:fill="auto"/>
            <w:noWrap/>
            <w:vAlign w:val="center"/>
          </w:tcPr>
          <w:p w:rsidR="00E40C99" w:rsidRPr="00E40C99" w:rsidRDefault="00E40C99" w:rsidP="00E40C99">
            <w:pPr>
              <w:tabs>
                <w:tab w:val="left" w:pos="720"/>
              </w:tabs>
              <w:spacing w:after="0" w:line="240" w:lineRule="auto"/>
              <w:ind w:firstLine="0"/>
              <w:jc w:val="center"/>
              <w:rPr>
                <w:rFonts w:eastAsia="Calibri"/>
                <w:sz w:val="26"/>
                <w:szCs w:val="26"/>
              </w:rPr>
            </w:pPr>
            <w:r w:rsidRPr="00E40C99">
              <w:rPr>
                <w:rFonts w:eastAsia="Calibri"/>
                <w:sz w:val="26"/>
                <w:szCs w:val="26"/>
              </w:rPr>
              <w:t>3</w:t>
            </w:r>
          </w:p>
        </w:tc>
        <w:tc>
          <w:tcPr>
            <w:tcW w:w="1822"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69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413"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650"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88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r>
      <w:tr w:rsidR="00E40C99" w:rsidRPr="00E40C99" w:rsidTr="00F148E9">
        <w:trPr>
          <w:trHeight w:val="84"/>
        </w:trPr>
        <w:tc>
          <w:tcPr>
            <w:tcW w:w="708"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r w:rsidRPr="00E40C99">
              <w:rPr>
                <w:rFonts w:eastAsia="Calibri"/>
                <w:sz w:val="26"/>
                <w:szCs w:val="26"/>
              </w:rPr>
              <w:t>…</w:t>
            </w:r>
          </w:p>
        </w:tc>
        <w:tc>
          <w:tcPr>
            <w:tcW w:w="1822"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69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413"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650"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c>
          <w:tcPr>
            <w:tcW w:w="1886" w:type="dxa"/>
            <w:shd w:val="clear" w:color="auto" w:fill="auto"/>
            <w:noWrap/>
            <w:vAlign w:val="center"/>
          </w:tcPr>
          <w:p w:rsidR="00E40C99" w:rsidRPr="00E40C99" w:rsidRDefault="00E40C99" w:rsidP="00E40C99">
            <w:pPr>
              <w:tabs>
                <w:tab w:val="left" w:pos="720"/>
              </w:tabs>
              <w:spacing w:after="0" w:line="240" w:lineRule="auto"/>
              <w:ind w:firstLine="0"/>
              <w:jc w:val="left"/>
              <w:rPr>
                <w:rFonts w:eastAsia="Calibri"/>
                <w:sz w:val="26"/>
                <w:szCs w:val="26"/>
              </w:rPr>
            </w:pPr>
          </w:p>
        </w:tc>
      </w:tr>
    </w:tbl>
    <w:p w:rsidR="00E40C99" w:rsidRPr="00E40C99" w:rsidRDefault="00E40C99" w:rsidP="00E40C99">
      <w:pPr>
        <w:tabs>
          <w:tab w:val="left" w:pos="720"/>
        </w:tabs>
        <w:spacing w:after="0" w:line="240" w:lineRule="auto"/>
        <w:ind w:firstLine="567"/>
        <w:jc w:val="left"/>
        <w:rPr>
          <w:rFonts w:eastAsia="Calibri"/>
          <w:sz w:val="26"/>
          <w:szCs w:val="26"/>
        </w:rPr>
      </w:pPr>
      <w:r w:rsidRPr="00E40C99">
        <w:rPr>
          <w:rFonts w:eastAsia="Calibri"/>
          <w:sz w:val="26"/>
          <w:szCs w:val="26"/>
        </w:rPr>
        <w:t>6. Các tài liệu kèm theo:</w:t>
      </w:r>
    </w:p>
    <w:p w:rsidR="00E40C99" w:rsidRPr="00E40C99" w:rsidRDefault="00E40C99" w:rsidP="00E40C99">
      <w:pPr>
        <w:tabs>
          <w:tab w:val="left" w:pos="720"/>
        </w:tabs>
        <w:spacing w:after="0" w:line="240" w:lineRule="auto"/>
        <w:ind w:firstLine="0"/>
        <w:jc w:val="left"/>
        <w:rPr>
          <w:rFonts w:eastAsia="Calibri"/>
          <w:sz w:val="26"/>
          <w:szCs w:val="26"/>
        </w:rPr>
      </w:pPr>
      <w:r w:rsidRPr="00E40C99">
        <w:rPr>
          <w:rFonts w:eastAsia="Calibri"/>
          <w:sz w:val="26"/>
          <w:szCs w:val="26"/>
        </w:rPr>
        <w:tab/>
        <w:t>- Hồ sơ nguồn gốc;</w:t>
      </w:r>
    </w:p>
    <w:tbl>
      <w:tblPr>
        <w:tblW w:w="9180" w:type="dxa"/>
        <w:tblInd w:w="108" w:type="dxa"/>
        <w:tblLook w:val="01E0"/>
      </w:tblPr>
      <w:tblGrid>
        <w:gridCol w:w="3261"/>
        <w:gridCol w:w="5919"/>
      </w:tblGrid>
      <w:tr w:rsidR="00E40C99" w:rsidRPr="00E40C99" w:rsidTr="00F148E9">
        <w:tc>
          <w:tcPr>
            <w:tcW w:w="3261" w:type="dxa"/>
          </w:tcPr>
          <w:p w:rsidR="00E40C99" w:rsidRPr="00E40C99" w:rsidRDefault="00E40C99" w:rsidP="00E40C99">
            <w:pPr>
              <w:tabs>
                <w:tab w:val="left" w:pos="720"/>
              </w:tabs>
              <w:spacing w:after="0" w:line="240" w:lineRule="auto"/>
              <w:ind w:firstLine="0"/>
              <w:jc w:val="center"/>
              <w:rPr>
                <w:rFonts w:eastAsia="Calibri"/>
                <w:sz w:val="26"/>
                <w:szCs w:val="26"/>
              </w:rPr>
            </w:pPr>
            <w:r w:rsidRPr="00E40C99">
              <w:rPr>
                <w:rFonts w:eastAsia="Calibri"/>
                <w:sz w:val="26"/>
                <w:szCs w:val="26"/>
              </w:rPr>
              <w:tab/>
            </w:r>
          </w:p>
        </w:tc>
        <w:tc>
          <w:tcPr>
            <w:tcW w:w="5919" w:type="dxa"/>
          </w:tcPr>
          <w:p w:rsidR="00E40C99" w:rsidRPr="00E40C99" w:rsidRDefault="00E40C99" w:rsidP="00E40C99">
            <w:pPr>
              <w:tabs>
                <w:tab w:val="left" w:pos="720"/>
              </w:tabs>
              <w:spacing w:after="0" w:line="240" w:lineRule="auto"/>
              <w:ind w:firstLine="0"/>
              <w:jc w:val="center"/>
              <w:rPr>
                <w:sz w:val="26"/>
                <w:szCs w:val="28"/>
              </w:rPr>
            </w:pPr>
            <w:r w:rsidRPr="00E40C99">
              <w:rPr>
                <w:i/>
                <w:iCs/>
                <w:sz w:val="26"/>
                <w:szCs w:val="28"/>
              </w:rPr>
              <w:t>Địa điểm … , ngày .… tháng … năm …</w:t>
            </w:r>
            <w:r w:rsidRPr="00E40C99">
              <w:rPr>
                <w:rFonts w:eastAsia="MingLiU"/>
                <w:iCs/>
                <w:sz w:val="26"/>
                <w:szCs w:val="28"/>
              </w:rPr>
              <w:br/>
            </w:r>
            <w:r w:rsidRPr="00E40C99">
              <w:rPr>
                <w:b/>
                <w:sz w:val="26"/>
                <w:szCs w:val="28"/>
              </w:rPr>
              <w:t>Ký tên</w:t>
            </w:r>
          </w:p>
          <w:p w:rsidR="00E40C99" w:rsidRPr="00E40C99" w:rsidRDefault="00E40C99" w:rsidP="00E40C99">
            <w:pPr>
              <w:tabs>
                <w:tab w:val="left" w:pos="720"/>
              </w:tabs>
              <w:spacing w:after="0" w:line="240" w:lineRule="auto"/>
              <w:ind w:firstLine="0"/>
              <w:jc w:val="center"/>
              <w:rPr>
                <w:rFonts w:eastAsia="Calibri"/>
                <w:i/>
                <w:sz w:val="26"/>
                <w:szCs w:val="26"/>
              </w:rPr>
            </w:pPr>
            <w:r w:rsidRPr="00E40C99">
              <w:rPr>
                <w:i/>
                <w:sz w:val="26"/>
                <w:szCs w:val="28"/>
              </w:rPr>
              <w:t>(Tổ chức: ghi rõ họ, tên, chức vụ của người đại diện và đóng dấu; cá nhân: ghi rõ họ, tên)</w:t>
            </w:r>
          </w:p>
        </w:tc>
      </w:tr>
    </w:tbl>
    <w:p w:rsidR="00E40C99" w:rsidRPr="00E40C99" w:rsidRDefault="00E40C99" w:rsidP="00E40C99">
      <w:pPr>
        <w:tabs>
          <w:tab w:val="left" w:pos="720"/>
        </w:tabs>
        <w:spacing w:line="240" w:lineRule="auto"/>
        <w:ind w:firstLine="0"/>
        <w:jc w:val="center"/>
        <w:rPr>
          <w:rFonts w:eastAsia="Calibri"/>
          <w:b/>
          <w:sz w:val="24"/>
          <w:lang w:val="es-ES"/>
        </w:rPr>
      </w:pPr>
      <w:r w:rsidRPr="00E40C99">
        <w:rPr>
          <w:rFonts w:ascii="Times New Roman Bold" w:eastAsia="Calibri" w:hAnsi="Times New Roman Bold"/>
          <w:b/>
          <w:spacing w:val="-4"/>
          <w:szCs w:val="28"/>
        </w:rPr>
        <w:lastRenderedPageBreak/>
        <w:t xml:space="preserve">Mẫu số 06: </w:t>
      </w:r>
      <w:r w:rsidRPr="00E40C99">
        <w:rPr>
          <w:rFonts w:eastAsia="Calibri"/>
          <w:b/>
          <w:szCs w:val="28"/>
        </w:rPr>
        <w:t>Phương án nuôi động vật rừng nguy cấp, quý, hiếm Nhóm IIB; động vật hoang dã nguy cấp thuộc</w:t>
      </w:r>
      <w:r w:rsidRPr="00E40C99">
        <w:rPr>
          <w:rFonts w:eastAsia="Calibri"/>
          <w:b/>
          <w:spacing w:val="-6"/>
          <w:szCs w:val="28"/>
        </w:rPr>
        <w:t xml:space="preserve"> Phụ lục II, III CITES</w:t>
      </w:r>
    </w:p>
    <w:p w:rsidR="00E40C99" w:rsidRPr="00E40C99" w:rsidRDefault="00E40C99" w:rsidP="00E40C99">
      <w:pPr>
        <w:tabs>
          <w:tab w:val="left" w:pos="720"/>
        </w:tabs>
        <w:spacing w:after="160" w:line="240" w:lineRule="auto"/>
        <w:ind w:firstLine="0"/>
        <w:jc w:val="center"/>
        <w:rPr>
          <w:rFonts w:eastAsia="Calibri"/>
          <w:color w:val="000000"/>
          <w:sz w:val="26"/>
          <w:szCs w:val="26"/>
        </w:rPr>
      </w:pPr>
      <w:r w:rsidRPr="00E40C99">
        <w:rPr>
          <w:rFonts w:eastAsia="Calibri"/>
          <w:sz w:val="26"/>
          <w:szCs w:val="26"/>
        </w:rPr>
        <w:t>(</w:t>
      </w:r>
      <w:r w:rsidRPr="00E40C99">
        <w:rPr>
          <w:rFonts w:eastAsia="Calibri"/>
          <w:i/>
          <w:sz w:val="26"/>
          <w:szCs w:val="26"/>
        </w:rPr>
        <w:t xml:space="preserve">Ban hành kèm theo </w:t>
      </w:r>
      <w:r w:rsidRPr="00E40C99">
        <w:rPr>
          <w:rFonts w:eastAsia="Calibri"/>
          <w:bCs/>
          <w:i/>
          <w:sz w:val="26"/>
          <w:szCs w:val="26"/>
        </w:rPr>
        <w:t xml:space="preserve">Nghị định số 06/2019/NĐ-CP ngày 22/01/2019 của Chính phủ </w:t>
      </w:r>
      <w:r w:rsidRPr="00E40C99">
        <w:rPr>
          <w:rFonts w:eastAsia="Calibri"/>
          <w:i/>
          <w:color w:val="000000"/>
          <w:sz w:val="26"/>
          <w:szCs w:val="26"/>
        </w:rPr>
        <w:t>về quản lý thực vật rừng, động vật rừng nguy cấp, quý, hiếm và thực thi Công ước về buôn bán quốc tế các loài động vật, thực vật hoang dã nguy cấp</w:t>
      </w:r>
      <w:r w:rsidRPr="00E40C99">
        <w:rPr>
          <w:rFonts w:eastAsia="Calibri"/>
          <w:color w:val="000000"/>
          <w:sz w:val="26"/>
          <w:szCs w:val="26"/>
        </w:rPr>
        <w:t>)</w:t>
      </w:r>
    </w:p>
    <w:p w:rsidR="00E40C99" w:rsidRPr="00E40C99" w:rsidRDefault="00E40C99" w:rsidP="00E40C99">
      <w:pPr>
        <w:tabs>
          <w:tab w:val="left" w:pos="720"/>
        </w:tabs>
        <w:spacing w:after="0" w:line="240" w:lineRule="auto"/>
        <w:ind w:firstLine="0"/>
        <w:jc w:val="center"/>
        <w:rPr>
          <w:rFonts w:eastAsia="Calibri"/>
          <w:b/>
          <w:spacing w:val="-6"/>
          <w:sz w:val="24"/>
        </w:rPr>
      </w:pPr>
      <w:r w:rsidRPr="00E40C99">
        <w:rPr>
          <w:rFonts w:ascii="Times New Roman Bold" w:eastAsia="Calibri" w:hAnsi="Times New Roman Bold"/>
          <w:b/>
          <w:sz w:val="24"/>
        </w:rPr>
        <w:t>PHƯƠNG ÁN NUÔI ĐỘNG VẬT RỪNG NGUY CẤP, QUÝ, HIẾM NHÓM IIB; ĐỘNG VẬT HOANG DÃ NGUY CẤP THUỘC</w:t>
      </w:r>
      <w:r w:rsidRPr="00E40C99">
        <w:rPr>
          <w:rFonts w:eastAsia="Calibri"/>
          <w:b/>
          <w:spacing w:val="-6"/>
          <w:sz w:val="24"/>
        </w:rPr>
        <w:t xml:space="preserve"> PHỤ LỤC II, III CITES</w:t>
      </w:r>
    </w:p>
    <w:p w:rsidR="00E40C99" w:rsidRPr="00E40C99" w:rsidRDefault="00E40C99" w:rsidP="00E40C99">
      <w:pPr>
        <w:tabs>
          <w:tab w:val="left" w:pos="720"/>
        </w:tabs>
        <w:spacing w:after="0" w:line="240" w:lineRule="auto"/>
        <w:ind w:firstLine="0"/>
        <w:jc w:val="center"/>
        <w:rPr>
          <w:rFonts w:eastAsia="Calibri"/>
          <w:b/>
          <w:bCs/>
          <w:sz w:val="26"/>
          <w:szCs w:val="26"/>
        </w:rPr>
      </w:pPr>
    </w:p>
    <w:p w:rsidR="00E40C99" w:rsidRPr="00E40C99" w:rsidRDefault="00E40C99" w:rsidP="00E40C99">
      <w:pPr>
        <w:tabs>
          <w:tab w:val="left" w:pos="720"/>
          <w:tab w:val="left" w:leader="dot" w:pos="8789"/>
        </w:tabs>
        <w:spacing w:before="80" w:after="80" w:line="252" w:lineRule="auto"/>
        <w:ind w:firstLine="567"/>
        <w:jc w:val="left"/>
        <w:rPr>
          <w:rFonts w:eastAsia="Calibri"/>
          <w:spacing w:val="-6"/>
          <w:sz w:val="24"/>
        </w:rPr>
      </w:pPr>
      <w:r w:rsidRPr="00E40C99">
        <w:rPr>
          <w:rFonts w:eastAsia="Calibri"/>
          <w:bCs/>
          <w:sz w:val="26"/>
          <w:szCs w:val="26"/>
        </w:rPr>
        <w:t>1.</w:t>
      </w:r>
      <w:r w:rsidRPr="00E40C99">
        <w:rPr>
          <w:rFonts w:eastAsia="Calibri"/>
          <w:b/>
          <w:bCs/>
          <w:sz w:val="26"/>
          <w:szCs w:val="26"/>
        </w:rPr>
        <w:t> </w:t>
      </w:r>
      <w:r w:rsidRPr="00E40C99">
        <w:rPr>
          <w:rFonts w:eastAsia="Calibri"/>
          <w:sz w:val="26"/>
          <w:szCs w:val="26"/>
        </w:rPr>
        <w:t>Tên và địa chỉ của cơ sở:</w:t>
      </w:r>
      <w:r w:rsidRPr="00E40C99">
        <w:rPr>
          <w:rFonts w:eastAsia="Calibri"/>
          <w:sz w:val="26"/>
          <w:szCs w:val="26"/>
        </w:rPr>
        <w:tab/>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2. Họ, tên chủ cơ sở hoặc người đại diện:</w:t>
      </w:r>
      <w:r w:rsidRPr="00E40C99">
        <w:rPr>
          <w:rFonts w:eastAsia="Calibri"/>
          <w:sz w:val="26"/>
          <w:szCs w:val="26"/>
        </w:rPr>
        <w:tab/>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 xml:space="preserve">Số </w:t>
      </w:r>
      <w:r w:rsidRPr="00E40C99">
        <w:rPr>
          <w:rFonts w:eastAsia="Calibri"/>
          <w:sz w:val="26"/>
          <w:szCs w:val="28"/>
        </w:rPr>
        <w:t xml:space="preserve">CMND/ </w:t>
      </w:r>
      <w:r w:rsidRPr="00E40C99">
        <w:rPr>
          <w:rFonts w:eastAsia="Calibri"/>
          <w:sz w:val="26"/>
          <w:szCs w:val="28"/>
          <w:lang w:val="es-ES"/>
        </w:rPr>
        <w:t xml:space="preserve">Căn cước công dân/ </w:t>
      </w:r>
      <w:r w:rsidRPr="00E40C99">
        <w:rPr>
          <w:rFonts w:eastAsia="Calibri"/>
          <w:sz w:val="26"/>
          <w:szCs w:val="28"/>
        </w:rPr>
        <w:t>Hộ chiếu</w:t>
      </w:r>
      <w:r w:rsidRPr="00E40C99">
        <w:rPr>
          <w:rFonts w:eastAsia="Calibri"/>
          <w:sz w:val="26"/>
          <w:szCs w:val="26"/>
        </w:rPr>
        <w:t>:.........Ngày cấp:.............Nơi cấp:</w:t>
      </w:r>
      <w:r w:rsidRPr="00E40C99">
        <w:rPr>
          <w:rFonts w:eastAsia="Calibri"/>
          <w:sz w:val="26"/>
          <w:szCs w:val="26"/>
        </w:rPr>
        <w:tab/>
        <w:t>.</w:t>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3. Loài đăng ký nuôi sinh sản (tên khoa học và tên thông thường):</w:t>
      </w:r>
      <w:r w:rsidRPr="00E40C99">
        <w:rPr>
          <w:rFonts w:eastAsia="Calibri"/>
          <w:sz w:val="26"/>
          <w:szCs w:val="26"/>
        </w:rPr>
        <w:tab/>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4. Thông tin chi tiết về số lượng và tuổi của con đực, cái trong đàn giống                  sinh sản:</w:t>
      </w:r>
      <w:r w:rsidRPr="00E40C99">
        <w:rPr>
          <w:rFonts w:eastAsia="Calibri"/>
          <w:sz w:val="26"/>
          <w:szCs w:val="26"/>
        </w:rPr>
        <w:tab/>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5. Tài liệu chứng minh các con giống đó được đánh bắt hợp pháp theo quy định tại Nghị định, CITES:</w:t>
      </w:r>
      <w:r w:rsidRPr="00E40C99">
        <w:rPr>
          <w:rFonts w:eastAsia="Calibri"/>
          <w:sz w:val="26"/>
          <w:szCs w:val="26"/>
        </w:rPr>
        <w:tab/>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6. Bản đánh giá nhu cầu và nguồn cung cấp mẫu vật để tăng cường nguồn giống sinh sản nhằm phát triển nguồn gen:</w:t>
      </w:r>
      <w:r w:rsidRPr="00E40C99">
        <w:rPr>
          <w:rFonts w:eastAsia="Calibri"/>
          <w:sz w:val="26"/>
          <w:szCs w:val="26"/>
        </w:rPr>
        <w:tab/>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7. Loại sản phẩm đối với các cơ sở nuôi thương mại (động vật sống, da, xương, huyết thanh, các bộ phận hoặc dẫn xuất khác):</w:t>
      </w:r>
      <w:r w:rsidRPr="00E40C99">
        <w:rPr>
          <w:rFonts w:eastAsia="Calibri"/>
          <w:sz w:val="26"/>
          <w:szCs w:val="26"/>
        </w:rPr>
        <w:tab/>
      </w:r>
    </w:p>
    <w:p w:rsidR="00E40C99" w:rsidRPr="00E40C99" w:rsidRDefault="00E40C99" w:rsidP="00E40C99">
      <w:pPr>
        <w:tabs>
          <w:tab w:val="left" w:pos="720"/>
          <w:tab w:val="left" w:leader="dot" w:pos="8789"/>
        </w:tabs>
        <w:spacing w:before="80" w:after="80" w:line="252" w:lineRule="auto"/>
        <w:ind w:firstLine="567"/>
        <w:rPr>
          <w:rFonts w:eastAsia="Calibri"/>
          <w:sz w:val="26"/>
          <w:szCs w:val="26"/>
        </w:rPr>
      </w:pPr>
      <w:r w:rsidRPr="00E40C99">
        <w:rPr>
          <w:rFonts w:eastAsia="Calibri"/>
          <w:sz w:val="26"/>
          <w:szCs w:val="26"/>
        </w:rPr>
        <w:t>8. Mô tả cơ sở hạ tầng của cơ sở nuôi: diện tích, công nghệ chăn nuôi, cung cấp thức ăn, khả năng thú y, vệ sinh môi trường và cách thức lưu trữ thông tin:</w:t>
      </w:r>
      <w:r w:rsidRPr="00E40C99">
        <w:rPr>
          <w:rFonts w:eastAsia="Calibri"/>
          <w:sz w:val="26"/>
          <w:szCs w:val="26"/>
        </w:rPr>
        <w:tab/>
      </w:r>
    </w:p>
    <w:p w:rsidR="00E40C99" w:rsidRPr="00E40C99" w:rsidRDefault="00E40C99" w:rsidP="00E40C99">
      <w:pPr>
        <w:tabs>
          <w:tab w:val="left" w:pos="720"/>
        </w:tabs>
        <w:spacing w:before="80" w:after="80" w:line="252" w:lineRule="auto"/>
        <w:ind w:firstLine="567"/>
        <w:rPr>
          <w:rFonts w:eastAsia="Calibri"/>
          <w:sz w:val="26"/>
          <w:szCs w:val="26"/>
        </w:rPr>
      </w:pPr>
      <w:r w:rsidRPr="00E40C99">
        <w:rPr>
          <w:rFonts w:eastAsia="Calibri"/>
          <w:sz w:val="26"/>
          <w:szCs w:val="26"/>
        </w:rPr>
        <w:t xml:space="preserve">9. Thuyết minh và cam kết về những đóng góp cho công tác bảo tồn loài: </w:t>
      </w:r>
    </w:p>
    <w:p w:rsidR="00E40C99" w:rsidRPr="00E40C99" w:rsidRDefault="00E40C99" w:rsidP="00E40C99">
      <w:pPr>
        <w:tabs>
          <w:tab w:val="left" w:pos="720"/>
        </w:tabs>
        <w:spacing w:before="80" w:after="80" w:line="240" w:lineRule="auto"/>
        <w:ind w:firstLine="567"/>
        <w:rPr>
          <w:rFonts w:eastAsia="Calibri"/>
          <w:spacing w:val="-4"/>
          <w:sz w:val="26"/>
          <w:szCs w:val="26"/>
        </w:rPr>
      </w:pPr>
      <w:r w:rsidRPr="00E40C99">
        <w:rPr>
          <w:rFonts w:eastAsia="Calibri"/>
          <w:spacing w:val="-4"/>
          <w:sz w:val="26"/>
          <w:szCs w:val="26"/>
        </w:rPr>
        <w:t>- Số lượng cá thể đực, cái thuần chủng, độ tuổi của động vật tái thả lại khu vực phân bố tự nhiên của loài hoặc trao đổi với các cơ sở nuôi không vì mục đích thương mại.</w:t>
      </w:r>
    </w:p>
    <w:p w:rsidR="00E40C99" w:rsidRPr="00E40C99" w:rsidRDefault="00E40C99" w:rsidP="00E40C99">
      <w:pPr>
        <w:tabs>
          <w:tab w:val="left" w:pos="720"/>
        </w:tabs>
        <w:spacing w:before="80" w:after="80" w:line="240" w:lineRule="auto"/>
        <w:ind w:firstLine="567"/>
        <w:rPr>
          <w:rFonts w:eastAsia="Calibri"/>
          <w:spacing w:val="-8"/>
          <w:sz w:val="26"/>
          <w:szCs w:val="26"/>
        </w:rPr>
      </w:pPr>
      <w:r w:rsidRPr="00E40C99">
        <w:rPr>
          <w:rFonts w:eastAsia="Calibri"/>
          <w:spacing w:val="-8"/>
          <w:sz w:val="26"/>
          <w:szCs w:val="26"/>
        </w:rPr>
        <w:t>- Đóng góp khác cho bảo tồn (giáo dục thiên nhiên, tài trợ cho các dự án bảo tồn…).</w:t>
      </w:r>
    </w:p>
    <w:p w:rsidR="00E40C99" w:rsidRPr="00E40C99" w:rsidRDefault="00E40C99" w:rsidP="00E40C99">
      <w:pPr>
        <w:tabs>
          <w:tab w:val="left" w:pos="720"/>
        </w:tabs>
        <w:spacing w:before="80" w:after="80" w:line="240" w:lineRule="auto"/>
        <w:ind w:firstLine="567"/>
        <w:rPr>
          <w:rFonts w:eastAsia="Calibri"/>
          <w:sz w:val="26"/>
          <w:szCs w:val="26"/>
        </w:rPr>
      </w:pPr>
      <w:r w:rsidRPr="00E40C99">
        <w:rPr>
          <w:rFonts w:eastAsia="Calibri"/>
          <w:sz w:val="26"/>
          <w:szCs w:val="26"/>
        </w:rPr>
        <w:t>10. Mô tả các rủi ro và các biện pháp xử lý rủi ro:</w:t>
      </w:r>
    </w:p>
    <w:p w:rsidR="00E40C99" w:rsidRPr="00E40C99" w:rsidRDefault="00E40C99" w:rsidP="00E40C99">
      <w:pPr>
        <w:tabs>
          <w:tab w:val="left" w:pos="720"/>
        </w:tabs>
        <w:spacing w:before="120" w:line="240" w:lineRule="auto"/>
        <w:ind w:firstLine="567"/>
        <w:rPr>
          <w:rFonts w:eastAsia="Calibri"/>
          <w:sz w:val="26"/>
          <w:szCs w:val="26"/>
        </w:rPr>
      </w:pPr>
      <w:r w:rsidRPr="00E40C99">
        <w:rPr>
          <w:rFonts w:eastAsia="Calibri"/>
          <w:sz w:val="26"/>
          <w:szCs w:val="26"/>
        </w:rPr>
        <w:t xml:space="preserve">- Các rủi ro đối với môi trường tự nhiên (nếu có) và các biện pháp phòng, chống rủi ro này; </w:t>
      </w:r>
    </w:p>
    <w:p w:rsidR="00E40C99" w:rsidRPr="00E40C99" w:rsidRDefault="00E40C99" w:rsidP="00E40C99">
      <w:pPr>
        <w:tabs>
          <w:tab w:val="left" w:pos="720"/>
        </w:tabs>
        <w:spacing w:before="120" w:line="240" w:lineRule="auto"/>
        <w:ind w:firstLine="567"/>
        <w:rPr>
          <w:rFonts w:eastAsia="Calibri"/>
          <w:sz w:val="26"/>
          <w:szCs w:val="26"/>
        </w:rPr>
      </w:pPr>
      <w:r w:rsidRPr="00E40C99">
        <w:rPr>
          <w:rFonts w:eastAsia="Calibri"/>
          <w:sz w:val="26"/>
          <w:szCs w:val="26"/>
        </w:rPr>
        <w:t>- Các rủi ro đối với an toàn của con người và vật nuôi khác và các biện pháp phòng chống rủi ro này;</w:t>
      </w:r>
    </w:p>
    <w:p w:rsidR="00E40C99" w:rsidRPr="00E40C99" w:rsidRDefault="00E40C99" w:rsidP="00E40C99">
      <w:pPr>
        <w:tabs>
          <w:tab w:val="left" w:pos="720"/>
        </w:tabs>
        <w:spacing w:before="120" w:line="240" w:lineRule="auto"/>
        <w:ind w:firstLine="567"/>
        <w:rPr>
          <w:rFonts w:eastAsia="Calibri"/>
          <w:sz w:val="26"/>
          <w:szCs w:val="26"/>
        </w:rPr>
      </w:pPr>
      <w:r w:rsidRPr="00E40C99">
        <w:rPr>
          <w:rFonts w:eastAsia="Calibri"/>
          <w:sz w:val="26"/>
          <w:szCs w:val="26"/>
        </w:rPr>
        <w:t xml:space="preserve">- Các rủi ro về dịch bệnh và các biện pháp phòng chống dịch bệnh; </w:t>
      </w:r>
    </w:p>
    <w:p w:rsidR="00E40C99" w:rsidRPr="00E40C99" w:rsidRDefault="00E40C99" w:rsidP="00E40C99">
      <w:pPr>
        <w:tabs>
          <w:tab w:val="left" w:pos="720"/>
        </w:tabs>
        <w:spacing w:before="120" w:line="240" w:lineRule="auto"/>
        <w:ind w:firstLine="567"/>
        <w:rPr>
          <w:rFonts w:eastAsia="Calibri"/>
          <w:sz w:val="26"/>
          <w:szCs w:val="26"/>
        </w:rPr>
      </w:pPr>
      <w:r w:rsidRPr="00E40C99">
        <w:rPr>
          <w:rFonts w:eastAsia="Calibri"/>
          <w:sz w:val="26"/>
          <w:szCs w:val="26"/>
        </w:rPr>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tbl>
      <w:tblPr>
        <w:tblW w:w="5611" w:type="dxa"/>
        <w:tblInd w:w="3286" w:type="dxa"/>
        <w:tblLook w:val="01E0"/>
      </w:tblPr>
      <w:tblGrid>
        <w:gridCol w:w="5611"/>
      </w:tblGrid>
      <w:tr w:rsidR="00E40C99" w:rsidRPr="00E40C99" w:rsidTr="00F148E9">
        <w:tc>
          <w:tcPr>
            <w:tcW w:w="5611" w:type="dxa"/>
          </w:tcPr>
          <w:p w:rsidR="00E40C99" w:rsidRPr="00E40C99" w:rsidRDefault="00E40C99" w:rsidP="00E40C99">
            <w:pPr>
              <w:tabs>
                <w:tab w:val="left" w:pos="720"/>
              </w:tabs>
              <w:spacing w:after="0" w:line="240" w:lineRule="auto"/>
              <w:ind w:firstLine="0"/>
              <w:jc w:val="center"/>
              <w:rPr>
                <w:b/>
                <w:sz w:val="26"/>
              </w:rPr>
            </w:pPr>
            <w:r w:rsidRPr="00E40C99">
              <w:rPr>
                <w:i/>
                <w:iCs/>
                <w:sz w:val="26"/>
              </w:rPr>
              <w:t>Địa điểm … , ngày .… tháng … năm …</w:t>
            </w:r>
            <w:r w:rsidRPr="00E40C99">
              <w:rPr>
                <w:rFonts w:eastAsia="MingLiU"/>
                <w:i/>
                <w:iCs/>
                <w:sz w:val="26"/>
              </w:rPr>
              <w:br/>
            </w:r>
            <w:r w:rsidRPr="00E40C99">
              <w:rPr>
                <w:b/>
                <w:sz w:val="26"/>
              </w:rPr>
              <w:t>Ký tên</w:t>
            </w:r>
          </w:p>
          <w:p w:rsidR="00E40C99" w:rsidRPr="00E40C99" w:rsidRDefault="00E40C99" w:rsidP="00E40C99">
            <w:pPr>
              <w:tabs>
                <w:tab w:val="left" w:pos="720"/>
              </w:tabs>
              <w:spacing w:after="0" w:line="240" w:lineRule="auto"/>
              <w:ind w:firstLine="0"/>
              <w:jc w:val="center"/>
              <w:rPr>
                <w:i/>
                <w:sz w:val="26"/>
              </w:rPr>
            </w:pPr>
            <w:r w:rsidRPr="00E40C99">
              <w:rPr>
                <w:i/>
                <w:sz w:val="26"/>
              </w:rPr>
              <w:t xml:space="preserve">(Tổ chức: ghi rõ họ, tên, chức vụ của người   </w:t>
            </w:r>
          </w:p>
          <w:p w:rsidR="00E40C99" w:rsidRPr="00E40C99" w:rsidRDefault="00E40C99" w:rsidP="00E40C99">
            <w:pPr>
              <w:tabs>
                <w:tab w:val="left" w:pos="720"/>
              </w:tabs>
              <w:spacing w:after="0" w:line="240" w:lineRule="auto"/>
              <w:ind w:firstLine="0"/>
              <w:jc w:val="center"/>
              <w:rPr>
                <w:rFonts w:eastAsia="Calibri"/>
                <w:i/>
                <w:sz w:val="26"/>
                <w:szCs w:val="26"/>
              </w:rPr>
            </w:pPr>
            <w:r w:rsidRPr="00E40C99">
              <w:rPr>
                <w:i/>
                <w:sz w:val="26"/>
              </w:rPr>
              <w:t>đại diện và đóng dấu; cá nhân: ghi rõ họ, tên)</w:t>
            </w:r>
          </w:p>
        </w:tc>
      </w:tr>
    </w:tbl>
    <w:p w:rsidR="00E40C99" w:rsidRPr="00E40C99" w:rsidRDefault="00E40C99" w:rsidP="00E40C99">
      <w:pPr>
        <w:tabs>
          <w:tab w:val="left" w:pos="720"/>
        </w:tabs>
        <w:spacing w:after="0" w:line="240" w:lineRule="auto"/>
        <w:ind w:firstLine="0"/>
        <w:jc w:val="center"/>
        <w:rPr>
          <w:rFonts w:eastAsia="Calibri"/>
          <w:b/>
          <w:spacing w:val="-4"/>
          <w:szCs w:val="28"/>
        </w:rPr>
      </w:pPr>
    </w:p>
    <w:p w:rsidR="00FF0A02" w:rsidRDefault="00FF0A02" w:rsidP="00E40C99">
      <w:pPr>
        <w:tabs>
          <w:tab w:val="left" w:pos="720"/>
        </w:tabs>
        <w:spacing w:after="0" w:line="240" w:lineRule="auto"/>
        <w:ind w:firstLine="0"/>
        <w:jc w:val="center"/>
        <w:rPr>
          <w:rFonts w:eastAsia="Calibri"/>
          <w:b/>
          <w:spacing w:val="-4"/>
          <w:szCs w:val="28"/>
        </w:rPr>
      </w:pPr>
    </w:p>
    <w:p w:rsidR="00E40C99" w:rsidRPr="00E40C99" w:rsidRDefault="00E40C99" w:rsidP="00E40C99">
      <w:pPr>
        <w:tabs>
          <w:tab w:val="left" w:pos="720"/>
        </w:tabs>
        <w:spacing w:after="0" w:line="240" w:lineRule="auto"/>
        <w:ind w:firstLine="0"/>
        <w:jc w:val="center"/>
        <w:rPr>
          <w:rFonts w:eastAsia="Calibri"/>
          <w:b/>
          <w:sz w:val="24"/>
          <w:lang w:val="es-ES"/>
        </w:rPr>
      </w:pPr>
      <w:r w:rsidRPr="00E40C99">
        <w:rPr>
          <w:rFonts w:eastAsia="Calibri"/>
          <w:b/>
          <w:spacing w:val="-4"/>
          <w:szCs w:val="28"/>
        </w:rPr>
        <w:lastRenderedPageBreak/>
        <w:t xml:space="preserve">Mẫu số 07: </w:t>
      </w:r>
      <w:r w:rsidRPr="00E40C99">
        <w:rPr>
          <w:rFonts w:eastAsia="Calibri"/>
          <w:b/>
          <w:szCs w:val="28"/>
        </w:rPr>
        <w:t xml:space="preserve">Phương án trồng thực vật rừng nguy cấp, quý, hiếm Nhóm IIA; các loài thực vật hoang dã nguy cấp thuộc Phụ lục II, III CITES </w:t>
      </w:r>
    </w:p>
    <w:p w:rsidR="00E40C99" w:rsidRPr="00E40C99" w:rsidRDefault="00E40C99" w:rsidP="00E40C99">
      <w:pPr>
        <w:tabs>
          <w:tab w:val="left" w:pos="720"/>
        </w:tabs>
        <w:spacing w:before="120" w:line="240" w:lineRule="auto"/>
        <w:ind w:firstLine="0"/>
        <w:jc w:val="center"/>
        <w:rPr>
          <w:rFonts w:eastAsia="Calibri"/>
          <w:color w:val="000000"/>
          <w:sz w:val="26"/>
          <w:szCs w:val="26"/>
        </w:rPr>
      </w:pPr>
      <w:r w:rsidRPr="00E40C99">
        <w:rPr>
          <w:rFonts w:eastAsia="Calibri"/>
          <w:sz w:val="26"/>
          <w:szCs w:val="26"/>
        </w:rPr>
        <w:t>(</w:t>
      </w:r>
      <w:r w:rsidRPr="00E40C99">
        <w:rPr>
          <w:rFonts w:eastAsia="Calibri"/>
          <w:i/>
          <w:sz w:val="26"/>
          <w:szCs w:val="26"/>
        </w:rPr>
        <w:t xml:space="preserve">Ban hành kèm theo </w:t>
      </w:r>
      <w:r w:rsidRPr="00E40C99">
        <w:rPr>
          <w:rFonts w:eastAsia="Calibri"/>
          <w:bCs/>
          <w:i/>
          <w:sz w:val="26"/>
          <w:szCs w:val="26"/>
        </w:rPr>
        <w:t xml:space="preserve">Nghị định số 06/2019/NĐ-CP ngày 22/01/2019 của Chính phủ </w:t>
      </w:r>
      <w:r w:rsidRPr="00E40C99">
        <w:rPr>
          <w:rFonts w:eastAsia="Calibri"/>
          <w:i/>
          <w:color w:val="000000"/>
          <w:sz w:val="26"/>
          <w:szCs w:val="26"/>
        </w:rPr>
        <w:t>về quản lý thực vật rừng, động vật rừng nguy cấp, quý, hiếm và thực thi Công ước về buôn bán quốc tế các loài động vật, thực vật hoang dã nguy cấp</w:t>
      </w:r>
      <w:r w:rsidRPr="00E40C99">
        <w:rPr>
          <w:rFonts w:eastAsia="Calibri"/>
          <w:color w:val="000000"/>
          <w:sz w:val="26"/>
          <w:szCs w:val="26"/>
        </w:rPr>
        <w:t>)</w:t>
      </w:r>
    </w:p>
    <w:p w:rsidR="00E40C99" w:rsidRPr="00E40C99" w:rsidRDefault="00E40C99" w:rsidP="00E40C99">
      <w:pPr>
        <w:tabs>
          <w:tab w:val="left" w:pos="720"/>
        </w:tabs>
        <w:spacing w:after="0" w:line="240" w:lineRule="auto"/>
        <w:ind w:firstLine="0"/>
        <w:jc w:val="center"/>
        <w:rPr>
          <w:rFonts w:eastAsia="Calibri"/>
          <w:b/>
          <w:sz w:val="24"/>
        </w:rPr>
      </w:pPr>
      <w:r w:rsidRPr="00E40C99">
        <w:rPr>
          <w:rFonts w:eastAsia="Calibri"/>
          <w:b/>
          <w:sz w:val="24"/>
        </w:rPr>
        <w:t xml:space="preserve">PHƯƠNG ÁN </w:t>
      </w:r>
    </w:p>
    <w:p w:rsidR="00E40C99" w:rsidRPr="00E40C99" w:rsidRDefault="00E40C99" w:rsidP="00E40C99">
      <w:pPr>
        <w:tabs>
          <w:tab w:val="left" w:pos="720"/>
        </w:tabs>
        <w:spacing w:after="0" w:line="240" w:lineRule="auto"/>
        <w:ind w:firstLine="0"/>
        <w:jc w:val="center"/>
        <w:rPr>
          <w:rFonts w:eastAsia="Calibri"/>
          <w:b/>
          <w:sz w:val="24"/>
        </w:rPr>
      </w:pPr>
      <w:r w:rsidRPr="00E40C99">
        <w:rPr>
          <w:rFonts w:eastAsia="Calibri"/>
          <w:b/>
          <w:sz w:val="24"/>
        </w:rPr>
        <w:t xml:space="preserve">TRỒNG THỰC VẬT RỪNG NGUY CẤP, QUÝ, HIẾM NHÓM IIA; CÁC LOÀI THỰC VẬT HOANG DÃ NGUY CẤP THUỘC PHỤ LỤC II, III CITES </w:t>
      </w:r>
    </w:p>
    <w:p w:rsidR="00E40C99" w:rsidRPr="00E40C99" w:rsidRDefault="00E40C99" w:rsidP="00E40C99">
      <w:pPr>
        <w:tabs>
          <w:tab w:val="left" w:pos="720"/>
        </w:tabs>
        <w:spacing w:after="0" w:line="240" w:lineRule="auto"/>
        <w:ind w:firstLine="0"/>
        <w:jc w:val="center"/>
        <w:rPr>
          <w:rFonts w:eastAsia="Calibri"/>
          <w:i/>
          <w:sz w:val="26"/>
          <w:szCs w:val="26"/>
        </w:rPr>
      </w:pPr>
    </w:p>
    <w:p w:rsidR="00E40C99" w:rsidRPr="00E40C99" w:rsidRDefault="00E40C99" w:rsidP="00E40C99">
      <w:pPr>
        <w:tabs>
          <w:tab w:val="left" w:pos="720"/>
          <w:tab w:val="left" w:leader="dot" w:pos="8789"/>
        </w:tabs>
        <w:spacing w:before="120" w:line="240" w:lineRule="auto"/>
        <w:ind w:firstLine="567"/>
        <w:jc w:val="left"/>
        <w:rPr>
          <w:rFonts w:eastAsia="Calibri"/>
          <w:sz w:val="26"/>
          <w:szCs w:val="26"/>
        </w:rPr>
      </w:pPr>
      <w:r w:rsidRPr="00E40C99">
        <w:rPr>
          <w:rFonts w:eastAsia="Calibri"/>
          <w:sz w:val="26"/>
          <w:szCs w:val="26"/>
        </w:rPr>
        <w:t>1. Tên và địa chỉ của cơ sở:</w:t>
      </w:r>
      <w:r w:rsidRPr="00E40C99">
        <w:rPr>
          <w:rFonts w:eastAsia="Calibri"/>
          <w:sz w:val="26"/>
          <w:szCs w:val="26"/>
        </w:rPr>
        <w:tab/>
      </w:r>
    </w:p>
    <w:p w:rsidR="00E40C99" w:rsidRPr="00E40C99" w:rsidRDefault="00E40C99" w:rsidP="00E40C99">
      <w:pPr>
        <w:tabs>
          <w:tab w:val="left" w:pos="720"/>
          <w:tab w:val="left" w:leader="dot" w:pos="8789"/>
        </w:tabs>
        <w:spacing w:before="120" w:line="240" w:lineRule="auto"/>
        <w:ind w:firstLine="567"/>
        <w:rPr>
          <w:rFonts w:eastAsia="Calibri"/>
          <w:sz w:val="26"/>
          <w:szCs w:val="26"/>
        </w:rPr>
      </w:pPr>
      <w:r w:rsidRPr="00E40C99">
        <w:rPr>
          <w:rFonts w:eastAsia="Calibri"/>
          <w:sz w:val="26"/>
          <w:szCs w:val="26"/>
        </w:rPr>
        <w:t>2. Họ, tên chủ cơ sở hoặc người đại diện:</w:t>
      </w:r>
      <w:r w:rsidRPr="00E40C99">
        <w:rPr>
          <w:rFonts w:eastAsia="Calibri"/>
          <w:sz w:val="26"/>
          <w:szCs w:val="26"/>
        </w:rPr>
        <w:tab/>
      </w:r>
    </w:p>
    <w:p w:rsidR="00E40C99" w:rsidRPr="00E40C99" w:rsidRDefault="00E40C99" w:rsidP="00E40C99">
      <w:pPr>
        <w:tabs>
          <w:tab w:val="left" w:pos="720"/>
          <w:tab w:val="left" w:leader="dot" w:pos="8789"/>
        </w:tabs>
        <w:spacing w:before="120" w:line="240" w:lineRule="auto"/>
        <w:ind w:firstLine="567"/>
        <w:rPr>
          <w:rFonts w:eastAsia="Calibri"/>
          <w:spacing w:val="-18"/>
          <w:sz w:val="26"/>
          <w:szCs w:val="26"/>
        </w:rPr>
      </w:pPr>
      <w:r w:rsidRPr="00E40C99">
        <w:rPr>
          <w:rFonts w:eastAsia="Calibri"/>
          <w:spacing w:val="-18"/>
          <w:sz w:val="26"/>
          <w:szCs w:val="26"/>
        </w:rPr>
        <w:t xml:space="preserve">Số </w:t>
      </w:r>
      <w:r w:rsidRPr="00E40C99">
        <w:rPr>
          <w:rFonts w:eastAsia="Calibri"/>
          <w:spacing w:val="-18"/>
          <w:sz w:val="26"/>
          <w:szCs w:val="28"/>
        </w:rPr>
        <w:t>CMND/</w:t>
      </w:r>
      <w:r w:rsidRPr="00E40C99">
        <w:rPr>
          <w:rFonts w:eastAsia="Calibri"/>
          <w:spacing w:val="-18"/>
          <w:sz w:val="26"/>
          <w:szCs w:val="28"/>
          <w:lang w:val="es-ES"/>
        </w:rPr>
        <w:t>căn cước công dân/</w:t>
      </w:r>
      <w:r w:rsidRPr="00E40C99">
        <w:rPr>
          <w:rFonts w:eastAsia="Calibri"/>
          <w:spacing w:val="-18"/>
          <w:sz w:val="26"/>
          <w:szCs w:val="28"/>
        </w:rPr>
        <w:t>Hộ chiếu</w:t>
      </w:r>
      <w:r w:rsidRPr="00E40C99">
        <w:rPr>
          <w:rFonts w:eastAsia="Calibri"/>
          <w:spacing w:val="-18"/>
          <w:sz w:val="26"/>
          <w:szCs w:val="26"/>
        </w:rPr>
        <w:t>:............Ngày cấp:................ Nơi cấp:</w:t>
      </w:r>
      <w:r w:rsidRPr="00E40C99">
        <w:rPr>
          <w:rFonts w:eastAsia="Calibri"/>
          <w:spacing w:val="-18"/>
          <w:sz w:val="26"/>
          <w:szCs w:val="26"/>
        </w:rPr>
        <w:tab/>
      </w:r>
    </w:p>
    <w:p w:rsidR="00E40C99" w:rsidRPr="00E40C99" w:rsidRDefault="00E40C99" w:rsidP="00E40C99">
      <w:pPr>
        <w:tabs>
          <w:tab w:val="left" w:pos="720"/>
          <w:tab w:val="left" w:leader="dot" w:pos="8789"/>
        </w:tabs>
        <w:spacing w:before="120" w:line="240" w:lineRule="auto"/>
        <w:ind w:firstLine="567"/>
        <w:rPr>
          <w:rFonts w:eastAsia="Calibri"/>
          <w:sz w:val="26"/>
          <w:szCs w:val="26"/>
        </w:rPr>
      </w:pPr>
      <w:r w:rsidRPr="00E40C99">
        <w:rPr>
          <w:rFonts w:eastAsia="Calibri"/>
          <w:sz w:val="26"/>
          <w:szCs w:val="26"/>
        </w:rPr>
        <w:t>3. Loài đăng ký trồng (tên khoa học và tên thông thường):</w:t>
      </w:r>
      <w:r w:rsidRPr="00E40C99">
        <w:rPr>
          <w:rFonts w:eastAsia="Calibri"/>
          <w:sz w:val="26"/>
          <w:szCs w:val="26"/>
        </w:rPr>
        <w:tab/>
      </w:r>
    </w:p>
    <w:p w:rsidR="00E40C99" w:rsidRPr="00E40C99" w:rsidRDefault="00E40C99" w:rsidP="00E40C99">
      <w:pPr>
        <w:tabs>
          <w:tab w:val="left" w:pos="720"/>
          <w:tab w:val="left" w:leader="dot" w:pos="8789"/>
        </w:tabs>
        <w:spacing w:before="120" w:line="240" w:lineRule="auto"/>
        <w:ind w:firstLine="567"/>
        <w:rPr>
          <w:rFonts w:eastAsia="Calibri"/>
          <w:sz w:val="26"/>
          <w:szCs w:val="26"/>
        </w:rPr>
      </w:pPr>
      <w:r w:rsidRPr="00E40C99">
        <w:rPr>
          <w:rFonts w:eastAsia="Calibri"/>
          <w:sz w:val="26"/>
          <w:szCs w:val="26"/>
        </w:rPr>
        <w:t>4. Mô tả số lượng nguồn giống khai thác hợp pháp từ tự nhiên:</w:t>
      </w:r>
      <w:r w:rsidRPr="00E40C99">
        <w:rPr>
          <w:rFonts w:eastAsia="Calibri"/>
          <w:sz w:val="26"/>
          <w:szCs w:val="26"/>
        </w:rPr>
        <w:tab/>
      </w:r>
    </w:p>
    <w:p w:rsidR="00E40C99" w:rsidRPr="00E40C99" w:rsidRDefault="00E40C99" w:rsidP="00E40C99">
      <w:pPr>
        <w:tabs>
          <w:tab w:val="left" w:pos="720"/>
          <w:tab w:val="left" w:leader="dot" w:pos="8789"/>
        </w:tabs>
        <w:spacing w:before="120" w:line="240" w:lineRule="auto"/>
        <w:ind w:firstLine="567"/>
        <w:rPr>
          <w:rFonts w:eastAsia="Calibri"/>
          <w:sz w:val="26"/>
          <w:szCs w:val="26"/>
        </w:rPr>
      </w:pPr>
      <w:r w:rsidRPr="00E40C99">
        <w:rPr>
          <w:rFonts w:eastAsia="Calibri"/>
          <w:sz w:val="26"/>
          <w:szCs w:val="26"/>
        </w:rPr>
        <w:t>5. Mô tả điều kiện hạ tầng và phương thức trồng:</w:t>
      </w:r>
      <w:r w:rsidRPr="00E40C99">
        <w:rPr>
          <w:rFonts w:eastAsia="Calibri"/>
          <w:sz w:val="26"/>
          <w:szCs w:val="26"/>
        </w:rPr>
        <w:tab/>
      </w:r>
    </w:p>
    <w:p w:rsidR="00E40C99" w:rsidRPr="00E40C99" w:rsidRDefault="00E40C99" w:rsidP="00E40C99">
      <w:pPr>
        <w:tabs>
          <w:tab w:val="left" w:pos="720"/>
          <w:tab w:val="left" w:leader="dot" w:pos="8789"/>
        </w:tabs>
        <w:spacing w:before="120" w:line="240" w:lineRule="auto"/>
        <w:ind w:firstLine="567"/>
        <w:rPr>
          <w:rFonts w:eastAsia="Calibri"/>
          <w:sz w:val="26"/>
          <w:szCs w:val="26"/>
        </w:rPr>
      </w:pPr>
      <w:r w:rsidRPr="00E40C99">
        <w:rPr>
          <w:rFonts w:eastAsia="Calibri"/>
          <w:sz w:val="26"/>
          <w:szCs w:val="26"/>
        </w:rPr>
        <w:t>6. Sản lượng hàng năm trước đây, hiện tại và dự kiến trong các năm tới:</w:t>
      </w:r>
      <w:r w:rsidRPr="00E40C99">
        <w:rPr>
          <w:rFonts w:eastAsia="Calibri"/>
          <w:sz w:val="26"/>
          <w:szCs w:val="26"/>
        </w:rPr>
        <w:tab/>
      </w:r>
    </w:p>
    <w:p w:rsidR="00E40C99" w:rsidRPr="00E40C99" w:rsidRDefault="00E40C99" w:rsidP="00E40C99">
      <w:pPr>
        <w:tabs>
          <w:tab w:val="left" w:pos="720"/>
        </w:tabs>
        <w:spacing w:before="120" w:line="240" w:lineRule="auto"/>
        <w:ind w:firstLine="567"/>
        <w:rPr>
          <w:rFonts w:eastAsia="Calibri"/>
          <w:sz w:val="26"/>
          <w:szCs w:val="26"/>
        </w:rPr>
      </w:pPr>
      <w:r w:rsidRPr="00E40C99">
        <w:rPr>
          <w:rFonts w:eastAsia="Calibri"/>
          <w:sz w:val="26"/>
          <w:szCs w:val="26"/>
        </w:rPr>
        <w:t>7. Tài liệu chứng minh nguồn gốc giống hợp pháp theo của loài đăng ký trồng.</w:t>
      </w:r>
    </w:p>
    <w:p w:rsidR="00E40C99" w:rsidRPr="00E40C99" w:rsidRDefault="00E40C99" w:rsidP="00E40C99">
      <w:pPr>
        <w:tabs>
          <w:tab w:val="left" w:pos="720"/>
        </w:tabs>
        <w:spacing w:before="120" w:line="240" w:lineRule="auto"/>
        <w:ind w:firstLine="567"/>
        <w:rPr>
          <w:rFonts w:eastAsia="Calibri"/>
          <w:sz w:val="26"/>
          <w:szCs w:val="26"/>
        </w:rPr>
      </w:pPr>
      <w:r w:rsidRPr="00E40C99">
        <w:rPr>
          <w:rFonts w:eastAsia="Calibri"/>
          <w:sz w:val="26"/>
          <w:szCs w:val="26"/>
        </w:rPr>
        <w:t xml:space="preserve">8.  Thuyết minh và cam kết về những đóng góp cho công tác bảo tồn loài đối với trường hợp trồng không vì mục đích thương mại: </w:t>
      </w:r>
    </w:p>
    <w:p w:rsidR="00E40C99" w:rsidRPr="00E40C99" w:rsidRDefault="00E40C99" w:rsidP="00E40C99">
      <w:pPr>
        <w:tabs>
          <w:tab w:val="left" w:pos="720"/>
        </w:tabs>
        <w:spacing w:before="120" w:line="240" w:lineRule="auto"/>
        <w:ind w:firstLine="567"/>
        <w:rPr>
          <w:rFonts w:eastAsia="Calibri"/>
          <w:spacing w:val="-4"/>
          <w:sz w:val="26"/>
          <w:szCs w:val="26"/>
        </w:rPr>
      </w:pPr>
      <w:r w:rsidRPr="00E40C99">
        <w:rPr>
          <w:rFonts w:eastAsia="Calibri"/>
          <w:spacing w:val="-4"/>
          <w:sz w:val="26"/>
          <w:szCs w:val="26"/>
        </w:rPr>
        <w:t>- Số lượng thực vật thuần chủng và độ tuổi của thực vật tái trồng lại khu vực phân bố tự nhiên của loài hoặc trao đổi với các cơ sở trồng không vì mục đích thương mại.</w:t>
      </w:r>
    </w:p>
    <w:p w:rsidR="00E40C99" w:rsidRPr="00E40C99" w:rsidRDefault="00E40C99" w:rsidP="00E40C99">
      <w:pPr>
        <w:tabs>
          <w:tab w:val="left" w:pos="720"/>
        </w:tabs>
        <w:spacing w:before="120" w:line="240" w:lineRule="auto"/>
        <w:ind w:firstLine="567"/>
        <w:rPr>
          <w:rFonts w:eastAsia="Calibri"/>
          <w:spacing w:val="-4"/>
          <w:sz w:val="26"/>
          <w:szCs w:val="26"/>
        </w:rPr>
      </w:pPr>
      <w:r w:rsidRPr="00E40C99">
        <w:rPr>
          <w:rFonts w:eastAsia="Calibri"/>
          <w:spacing w:val="-4"/>
          <w:sz w:val="26"/>
          <w:szCs w:val="26"/>
        </w:rPr>
        <w:t>- Đóng góp khác cho bảo tồn (giáo dục thiên nhiên, tài trợ cho các dự án bảo tồn…)</w:t>
      </w:r>
    </w:p>
    <w:p w:rsidR="00E40C99" w:rsidRPr="00E40C99" w:rsidRDefault="00E40C99" w:rsidP="00E40C99">
      <w:pPr>
        <w:tabs>
          <w:tab w:val="left" w:pos="720"/>
        </w:tabs>
        <w:spacing w:before="120" w:line="240" w:lineRule="auto"/>
        <w:ind w:firstLine="567"/>
        <w:rPr>
          <w:rFonts w:eastAsia="Calibri"/>
          <w:spacing w:val="-4"/>
          <w:sz w:val="26"/>
          <w:szCs w:val="26"/>
        </w:rPr>
      </w:pPr>
      <w:r w:rsidRPr="00E40C99">
        <w:rPr>
          <w:rFonts w:eastAsia="Calibri"/>
          <w:spacing w:val="-4"/>
          <w:sz w:val="26"/>
          <w:szCs w:val="26"/>
        </w:rPr>
        <w:t>9. Mô tả các biện pháp phòng, chống sự phát tán của thực vật ra môi trường tự nhiên đối với loài được trồng tại khu vực không phải là khu vực phân bố tự nhiên của loài./.</w:t>
      </w:r>
    </w:p>
    <w:p w:rsidR="00E40C99" w:rsidRPr="00E40C99" w:rsidRDefault="00E40C99" w:rsidP="00E40C99">
      <w:pPr>
        <w:tabs>
          <w:tab w:val="left" w:pos="720"/>
        </w:tabs>
        <w:spacing w:after="0" w:line="240" w:lineRule="auto"/>
        <w:ind w:firstLine="0"/>
        <w:rPr>
          <w:i/>
          <w:iCs/>
          <w:sz w:val="26"/>
          <w:szCs w:val="26"/>
        </w:rPr>
      </w:pPr>
    </w:p>
    <w:p w:rsidR="00E40C99" w:rsidRPr="00E40C99" w:rsidRDefault="00E40C99" w:rsidP="00E40C99">
      <w:pPr>
        <w:tabs>
          <w:tab w:val="left" w:pos="720"/>
        </w:tabs>
        <w:spacing w:after="0" w:line="240" w:lineRule="auto"/>
        <w:ind w:left="3600" w:firstLine="0"/>
        <w:jc w:val="center"/>
        <w:rPr>
          <w:sz w:val="26"/>
          <w:szCs w:val="26"/>
        </w:rPr>
      </w:pPr>
      <w:r w:rsidRPr="00E40C99">
        <w:rPr>
          <w:i/>
          <w:iCs/>
          <w:sz w:val="26"/>
          <w:szCs w:val="26"/>
        </w:rPr>
        <w:t>Địa điểm….., ngày .… tháng … năm …</w:t>
      </w:r>
      <w:r w:rsidRPr="00E40C99">
        <w:rPr>
          <w:rFonts w:eastAsia="MingLiU"/>
          <w:i/>
          <w:iCs/>
          <w:sz w:val="26"/>
          <w:szCs w:val="26"/>
        </w:rPr>
        <w:br/>
      </w:r>
      <w:r w:rsidRPr="00E40C99">
        <w:rPr>
          <w:b/>
          <w:sz w:val="26"/>
          <w:szCs w:val="26"/>
        </w:rPr>
        <w:t>Ký tên</w:t>
      </w:r>
    </w:p>
    <w:p w:rsidR="00E40C99" w:rsidRPr="00E40C99" w:rsidRDefault="00E40C99" w:rsidP="00E40C99">
      <w:pPr>
        <w:tabs>
          <w:tab w:val="left" w:pos="720"/>
        </w:tabs>
        <w:spacing w:after="0" w:line="240" w:lineRule="auto"/>
        <w:ind w:left="3600" w:firstLine="0"/>
        <w:jc w:val="center"/>
        <w:rPr>
          <w:rFonts w:eastAsia="Calibri"/>
          <w:szCs w:val="28"/>
        </w:rPr>
      </w:pPr>
      <w:r w:rsidRPr="00E40C99">
        <w:rPr>
          <w:i/>
          <w:sz w:val="26"/>
          <w:szCs w:val="26"/>
        </w:rPr>
        <w:t>(Tổ chức: ghi rõ họ, tên, chức vụ của người                đại diện và đóng dấu; cá nhân: ghi rõ họ, tên)</w:t>
      </w:r>
    </w:p>
    <w:p w:rsidR="003F1ED6" w:rsidRPr="003C4AC4" w:rsidRDefault="003F1ED6">
      <w:pPr>
        <w:spacing w:after="160" w:line="259" w:lineRule="auto"/>
        <w:ind w:firstLine="0"/>
        <w:jc w:val="left"/>
        <w:rPr>
          <w:b/>
          <w:color w:val="FF0000"/>
          <w:szCs w:val="28"/>
        </w:rPr>
      </w:pPr>
      <w:r w:rsidRPr="003C4AC4">
        <w:rPr>
          <w:b/>
          <w:color w:val="FF0000"/>
          <w:szCs w:val="28"/>
        </w:rPr>
        <w:br w:type="page"/>
      </w:r>
    </w:p>
    <w:p w:rsidR="00F971FD" w:rsidRPr="003C4AC4" w:rsidRDefault="009C7801" w:rsidP="0068593E">
      <w:pPr>
        <w:tabs>
          <w:tab w:val="left" w:pos="720"/>
        </w:tabs>
        <w:spacing w:after="0" w:line="240" w:lineRule="auto"/>
        <w:rPr>
          <w:b/>
          <w:color w:val="FF0000"/>
          <w:szCs w:val="28"/>
        </w:rPr>
      </w:pPr>
      <w:r w:rsidRPr="003C4AC4">
        <w:rPr>
          <w:b/>
          <w:color w:val="FF0000"/>
          <w:szCs w:val="28"/>
        </w:rPr>
        <w:lastRenderedPageBreak/>
        <w:t>B. THỦ TỤC HÀNH CHÍNH CẤP HUYỆN</w:t>
      </w:r>
      <w:bookmarkStart w:id="0" w:name="_GoBack"/>
      <w:bookmarkEnd w:id="0"/>
    </w:p>
    <w:p w:rsidR="00DF5AC6" w:rsidRPr="0098755F" w:rsidRDefault="00DF5AC6" w:rsidP="0068593E">
      <w:pPr>
        <w:tabs>
          <w:tab w:val="left" w:pos="720"/>
        </w:tabs>
        <w:spacing w:after="0" w:line="240" w:lineRule="auto"/>
        <w:ind w:firstLine="0"/>
        <w:rPr>
          <w:b/>
          <w:color w:val="FF0000"/>
          <w:spacing w:val="-4"/>
          <w:szCs w:val="28"/>
          <w:lang w:val="es-ES"/>
        </w:rPr>
      </w:pPr>
      <w:r w:rsidRPr="0098755F">
        <w:rPr>
          <w:b/>
          <w:color w:val="FF0000"/>
          <w:szCs w:val="28"/>
          <w:lang w:val="es-ES"/>
        </w:rPr>
        <w:tab/>
        <w:t>1. Thủ tục: Xác nhận bảng kê lâm sản</w:t>
      </w:r>
    </w:p>
    <w:p w:rsidR="00DF5AC6" w:rsidRPr="003C4AC4" w:rsidRDefault="00DF5AC6" w:rsidP="0068593E">
      <w:pPr>
        <w:tabs>
          <w:tab w:val="left" w:pos="720"/>
        </w:tabs>
        <w:spacing w:after="0" w:line="240" w:lineRule="auto"/>
        <w:ind w:firstLine="0"/>
        <w:rPr>
          <w:i/>
          <w:color w:val="000000"/>
          <w:szCs w:val="28"/>
          <w:lang w:val="es-ES"/>
        </w:rPr>
      </w:pPr>
      <w:r w:rsidRPr="003C4AC4">
        <w:rPr>
          <w:color w:val="000000"/>
          <w:szCs w:val="28"/>
          <w:lang w:val="es-ES"/>
        </w:rPr>
        <w:tab/>
        <w:t xml:space="preserve">1. Trình tự thực hiện: </w:t>
      </w:r>
    </w:p>
    <w:p w:rsidR="00DF5AC6" w:rsidRPr="003C4AC4" w:rsidRDefault="00DF5AC6" w:rsidP="0068593E">
      <w:pPr>
        <w:spacing w:after="0" w:line="240" w:lineRule="auto"/>
        <w:rPr>
          <w:color w:val="000000"/>
          <w:spacing w:val="-4"/>
          <w:szCs w:val="28"/>
          <w:lang w:val="vi-VN"/>
        </w:rPr>
      </w:pPr>
      <w:r w:rsidRPr="003C4AC4">
        <w:rPr>
          <w:color w:val="000000"/>
          <w:szCs w:val="28"/>
        </w:rPr>
        <w:t xml:space="preserve">- </w:t>
      </w:r>
      <w:r w:rsidRPr="003C4AC4">
        <w:rPr>
          <w:color w:val="000000"/>
          <w:spacing w:val="-4"/>
          <w:szCs w:val="28"/>
          <w:lang w:val="vi-VN"/>
        </w:rPr>
        <w:t xml:space="preserve">Tổ chức, cá nhân nộp trực tiếp hoặc gửi qua đường bưu điện hoặc qua dịch vụ bưu chính công ích 01 bộ hồ sơ đến </w:t>
      </w:r>
      <w:r w:rsidRPr="003C4AC4">
        <w:rPr>
          <w:color w:val="000000"/>
          <w:spacing w:val="-4"/>
          <w:szCs w:val="28"/>
        </w:rPr>
        <w:t xml:space="preserve">Hạt Kiểm lâm cấp huyện. </w:t>
      </w:r>
      <w:r w:rsidRPr="003C4AC4">
        <w:rPr>
          <w:color w:val="000000"/>
          <w:spacing w:val="-4"/>
          <w:szCs w:val="28"/>
          <w:lang w:val="vi-VN"/>
        </w:rPr>
        <w:t xml:space="preserve">Trường hợp hồ sơ hợp lệ, trong thời hạn </w:t>
      </w:r>
      <w:r w:rsidRPr="003C4AC4">
        <w:rPr>
          <w:color w:val="000000"/>
          <w:szCs w:val="28"/>
          <w:lang w:val="vi-VN"/>
        </w:rPr>
        <w:t>01 ngày làm việc kể từ ngày nhận hồ sơ, cơ quan có thẩm quyền có trách nhiệm hướng dẫn trực tiếp hoặc bằng văn bản cho tổ chức, cá nhân để hoàn thiện hồ sơ;</w:t>
      </w:r>
    </w:p>
    <w:p w:rsidR="00DF5AC6" w:rsidRPr="003C4AC4" w:rsidRDefault="00DF5AC6" w:rsidP="0068593E">
      <w:pPr>
        <w:spacing w:after="0" w:line="240" w:lineRule="auto"/>
        <w:rPr>
          <w:color w:val="000000"/>
          <w:szCs w:val="28"/>
          <w:lang w:val="vi-VN"/>
        </w:rPr>
      </w:pPr>
      <w:r w:rsidRPr="003C4AC4">
        <w:rPr>
          <w:color w:val="000000"/>
          <w:spacing w:val="-2"/>
          <w:szCs w:val="28"/>
        </w:rPr>
        <w:t xml:space="preserve">- </w:t>
      </w:r>
      <w:r w:rsidRPr="003C4AC4">
        <w:rPr>
          <w:color w:val="000000"/>
          <w:spacing w:val="-4"/>
          <w:szCs w:val="28"/>
          <w:lang w:val="vi-VN"/>
        </w:rPr>
        <w:t>T</w:t>
      </w:r>
      <w:r w:rsidRPr="003C4AC4">
        <w:rPr>
          <w:color w:val="000000"/>
          <w:szCs w:val="28"/>
          <w:lang w:val="vi-VN"/>
        </w:rPr>
        <w:t xml:space="preserve">rong thời hạn 03 ngày làm việc kể từ ngày nhận được hồ sơ hợp lệ, </w:t>
      </w:r>
      <w:r w:rsidRPr="003C4AC4">
        <w:rPr>
          <w:color w:val="000000"/>
          <w:spacing w:val="-4"/>
          <w:szCs w:val="28"/>
        </w:rPr>
        <w:t>Hạt Kiểm lâm cấp huyện</w:t>
      </w:r>
      <w:r w:rsidRPr="003C4AC4">
        <w:rPr>
          <w:color w:val="000000"/>
          <w:spacing w:val="-4"/>
          <w:szCs w:val="28"/>
          <w:lang w:val="vi-VN"/>
        </w:rPr>
        <w:t xml:space="preserve"> </w:t>
      </w:r>
      <w:r w:rsidRPr="003C4AC4">
        <w:rPr>
          <w:color w:val="000000"/>
          <w:szCs w:val="28"/>
          <w:lang w:val="vi-VN"/>
        </w:rPr>
        <w:t xml:space="preserve">xác nhận bảng kê lâm sản hoặc thông báo bằng văn bản đối với trường hợp không xác nhận và nêu rõ lý do; </w:t>
      </w:r>
    </w:p>
    <w:p w:rsidR="00DF5AC6" w:rsidRPr="003C4AC4" w:rsidRDefault="00DF5AC6" w:rsidP="0068593E">
      <w:pPr>
        <w:spacing w:after="0" w:line="240" w:lineRule="auto"/>
        <w:rPr>
          <w:color w:val="000000"/>
          <w:spacing w:val="-4"/>
          <w:szCs w:val="28"/>
          <w:lang w:val="vi-VN"/>
        </w:rPr>
      </w:pPr>
      <w:r w:rsidRPr="003C4AC4">
        <w:rPr>
          <w:color w:val="000000"/>
          <w:spacing w:val="-4"/>
          <w:szCs w:val="28"/>
          <w:lang w:val="vi-VN"/>
        </w:rPr>
        <w:t xml:space="preserve">- Trường hợp cần xác minh nguồn gốc lâm sản, trong thời hạn 01 ngày làm việc kể từ ngày tiếp nhận hồ sơ, </w:t>
      </w:r>
      <w:r w:rsidRPr="003C4AC4">
        <w:rPr>
          <w:color w:val="000000"/>
          <w:spacing w:val="-4"/>
          <w:szCs w:val="28"/>
        </w:rPr>
        <w:t>Hạt Kiểm lâm cấp huyện</w:t>
      </w:r>
      <w:r w:rsidRPr="003C4AC4">
        <w:rPr>
          <w:color w:val="000000"/>
          <w:spacing w:val="-4"/>
          <w:szCs w:val="28"/>
          <w:lang w:val="vi-VN"/>
        </w:rPr>
        <w:t xml:space="preserve"> thông báo cho chủ lâm sản. </w:t>
      </w:r>
    </w:p>
    <w:p w:rsidR="00DF5AC6" w:rsidRPr="003C4AC4" w:rsidRDefault="00DF5AC6" w:rsidP="0068593E">
      <w:pPr>
        <w:spacing w:after="0" w:line="240" w:lineRule="auto"/>
        <w:rPr>
          <w:color w:val="000000"/>
          <w:spacing w:val="-4"/>
          <w:szCs w:val="28"/>
          <w:lang w:val="vi-VN"/>
        </w:rPr>
      </w:pPr>
      <w:r w:rsidRPr="003C4AC4">
        <w:rPr>
          <w:color w:val="000000"/>
          <w:spacing w:val="-4"/>
          <w:szCs w:val="28"/>
          <w:lang w:val="vi-VN"/>
        </w:rPr>
        <w:t xml:space="preserve">Trong thời hạn 01 ngày làm việc kể từ ngày thông báo, </w:t>
      </w:r>
      <w:r w:rsidRPr="003C4AC4">
        <w:rPr>
          <w:color w:val="000000"/>
          <w:spacing w:val="-4"/>
          <w:szCs w:val="28"/>
        </w:rPr>
        <w:t>Hạt Kiểm lâm cấp huyện</w:t>
      </w:r>
      <w:r w:rsidRPr="003C4AC4">
        <w:rPr>
          <w:color w:val="000000"/>
          <w:spacing w:val="-4"/>
          <w:szCs w:val="28"/>
          <w:lang w:val="vi-VN"/>
        </w:rPr>
        <w:t xml:space="preserve"> tiến hành xác minh, kiểm tra nguồn gốc lâm sản; trường hợp phức tạp, việc xác minh, kiểm tra nguồn gốc lâm sản được thực hiện không </w:t>
      </w:r>
      <w:r w:rsidRPr="003C4AC4">
        <w:rPr>
          <w:spacing w:val="-4"/>
          <w:szCs w:val="28"/>
          <w:lang w:val="vi-VN"/>
        </w:rPr>
        <w:t>quá 05</w:t>
      </w:r>
      <w:r w:rsidRPr="003C4AC4">
        <w:rPr>
          <w:spacing w:val="-4"/>
          <w:szCs w:val="28"/>
        </w:rPr>
        <w:t xml:space="preserve"> </w:t>
      </w:r>
      <w:r w:rsidRPr="003C4AC4">
        <w:rPr>
          <w:spacing w:val="-4"/>
          <w:szCs w:val="28"/>
          <w:lang w:val="vi-VN"/>
        </w:rPr>
        <w:t>ngày</w:t>
      </w:r>
      <w:r w:rsidRPr="003C4AC4">
        <w:rPr>
          <w:color w:val="000000"/>
          <w:spacing w:val="-4"/>
          <w:szCs w:val="28"/>
          <w:lang w:val="vi-VN"/>
        </w:rPr>
        <w:t xml:space="preserve"> làm việc. </w:t>
      </w:r>
    </w:p>
    <w:p w:rsidR="00DF5AC6" w:rsidRPr="003C4AC4" w:rsidRDefault="00DF5AC6" w:rsidP="0068593E">
      <w:pPr>
        <w:spacing w:after="0" w:line="240" w:lineRule="auto"/>
        <w:rPr>
          <w:color w:val="000000"/>
          <w:szCs w:val="28"/>
        </w:rPr>
      </w:pPr>
      <w:r w:rsidRPr="003C4AC4">
        <w:rPr>
          <w:color w:val="000000"/>
          <w:szCs w:val="28"/>
          <w:lang w:val="vi-VN"/>
        </w:rPr>
        <w:t xml:space="preserve">Kết thúc xác minh, kiểm tra nguồn gốc lâm sản, </w:t>
      </w:r>
      <w:r w:rsidRPr="003C4AC4">
        <w:rPr>
          <w:color w:val="000000"/>
          <w:spacing w:val="-4"/>
          <w:szCs w:val="28"/>
        </w:rPr>
        <w:t>Hạt Kiểm lâm cấp huyện</w:t>
      </w:r>
      <w:r w:rsidRPr="003C4AC4">
        <w:rPr>
          <w:color w:val="000000"/>
          <w:szCs w:val="28"/>
          <w:lang w:val="vi-VN"/>
        </w:rPr>
        <w:t xml:space="preserve"> lập biên bản kiểm tra lâm sản theo Mẫu số 05 kèm theo Thông tư số 27/2018/TT-BNNPTNT ngày 16/11/2018.</w:t>
      </w:r>
    </w:p>
    <w:p w:rsidR="00DF5AC6" w:rsidRPr="003C4AC4" w:rsidRDefault="00DF5AC6" w:rsidP="0068593E">
      <w:pPr>
        <w:tabs>
          <w:tab w:val="left" w:pos="720"/>
        </w:tabs>
        <w:spacing w:after="0" w:line="240" w:lineRule="auto"/>
        <w:ind w:firstLine="0"/>
        <w:rPr>
          <w:szCs w:val="28"/>
        </w:rPr>
      </w:pPr>
      <w:r w:rsidRPr="003C4AC4">
        <w:rPr>
          <w:szCs w:val="28"/>
        </w:rPr>
        <w:tab/>
        <w:t xml:space="preserve">Trong thời hạn 01 ngày làm việc kể từ ngày kết thúc xác minh, </w:t>
      </w:r>
      <w:r w:rsidRPr="003C4AC4">
        <w:rPr>
          <w:color w:val="000000"/>
          <w:spacing w:val="-4"/>
          <w:szCs w:val="28"/>
        </w:rPr>
        <w:t>Hạt Kiểm lâm cấp huyện</w:t>
      </w:r>
      <w:r w:rsidRPr="003C4AC4">
        <w:rPr>
          <w:szCs w:val="28"/>
        </w:rPr>
        <w:t xml:space="preserve"> xác nhận bảng kê lâm sản và trả kết quả cho tổ chức, cá nhân hoặc thông báo bằng văn bản đối với trường hợp không xác nhận và nêu rõ lý do. </w:t>
      </w:r>
    </w:p>
    <w:p w:rsidR="00DF5AC6" w:rsidRPr="003C4AC4" w:rsidRDefault="00DF5AC6" w:rsidP="0068593E">
      <w:pPr>
        <w:tabs>
          <w:tab w:val="left" w:pos="720"/>
        </w:tabs>
        <w:spacing w:after="0" w:line="240" w:lineRule="auto"/>
        <w:ind w:firstLine="0"/>
        <w:rPr>
          <w:b/>
          <w:i/>
          <w:color w:val="000000"/>
          <w:szCs w:val="28"/>
          <w:lang w:val="vi-VN"/>
        </w:rPr>
      </w:pPr>
      <w:r w:rsidRPr="003C4AC4">
        <w:rPr>
          <w:szCs w:val="28"/>
        </w:rPr>
        <w:tab/>
      </w:r>
      <w:r w:rsidRPr="003C4AC4">
        <w:rPr>
          <w:color w:val="000000"/>
          <w:szCs w:val="28"/>
          <w:lang w:val="vi-VN"/>
        </w:rPr>
        <w:t>2. Cách thức thực hiện:</w:t>
      </w:r>
      <w:r w:rsidRPr="003C4AC4">
        <w:rPr>
          <w:color w:val="000000"/>
          <w:szCs w:val="28"/>
        </w:rPr>
        <w:t xml:space="preserve"> </w:t>
      </w:r>
      <w:r w:rsidRPr="003C4AC4">
        <w:rPr>
          <w:spacing w:val="-4"/>
          <w:szCs w:val="28"/>
        </w:rPr>
        <w:t xml:space="preserve">Tổ chức, cá nhân nộp trực tiếp hoặc gửi qua đường bưu điện hoặc qua dịch vụ bưu chính công ích. </w:t>
      </w:r>
    </w:p>
    <w:p w:rsidR="00DF5AC6" w:rsidRPr="003C4AC4" w:rsidRDefault="00DF5AC6" w:rsidP="0068593E">
      <w:pPr>
        <w:tabs>
          <w:tab w:val="left" w:pos="720"/>
        </w:tabs>
        <w:spacing w:after="0" w:line="240" w:lineRule="auto"/>
        <w:ind w:firstLine="709"/>
        <w:rPr>
          <w:color w:val="000000"/>
          <w:szCs w:val="28"/>
          <w:lang w:val="vi-VN"/>
        </w:rPr>
      </w:pPr>
      <w:r w:rsidRPr="003C4AC4">
        <w:rPr>
          <w:color w:val="000000"/>
          <w:szCs w:val="28"/>
          <w:lang w:val="vi-VN"/>
        </w:rPr>
        <w:t>3. Thành phần, số lượng hồ sơ:</w:t>
      </w:r>
    </w:p>
    <w:p w:rsidR="00DF5AC6" w:rsidRPr="003C4AC4" w:rsidRDefault="00DF5AC6" w:rsidP="0068593E">
      <w:pPr>
        <w:spacing w:after="0" w:line="240" w:lineRule="auto"/>
        <w:ind w:firstLine="709"/>
        <w:rPr>
          <w:color w:val="000000"/>
          <w:szCs w:val="28"/>
          <w:lang w:val="vi-VN"/>
        </w:rPr>
      </w:pPr>
      <w:r w:rsidRPr="003C4AC4">
        <w:rPr>
          <w:color w:val="000000"/>
          <w:szCs w:val="28"/>
          <w:lang w:val="vi-VN"/>
        </w:rPr>
        <w:t>- Bản chính bảng kê lâm sản theo Mẫu số 01, Mẫu số 03</w:t>
      </w:r>
      <w:r w:rsidRPr="003C4AC4">
        <w:rPr>
          <w:color w:val="000000"/>
          <w:szCs w:val="28"/>
        </w:rPr>
        <w:t>,</w:t>
      </w:r>
      <w:r w:rsidRPr="003C4AC4">
        <w:rPr>
          <w:color w:val="000000"/>
          <w:szCs w:val="28"/>
          <w:lang w:val="vi-VN"/>
        </w:rPr>
        <w:t xml:space="preserve"> Mẫu số 04 kèm theo Thông tư số 27/2018/TT-BNNPTNT ngày 16/11/201</w:t>
      </w:r>
      <w:r w:rsidRPr="003C4AC4">
        <w:rPr>
          <w:color w:val="000000"/>
          <w:szCs w:val="28"/>
        </w:rPr>
        <w:t>8</w:t>
      </w:r>
      <w:r w:rsidRPr="003C4AC4">
        <w:rPr>
          <w:color w:val="000000"/>
          <w:szCs w:val="28"/>
          <w:lang w:val="vi-VN"/>
        </w:rPr>
        <w:t xml:space="preserve">; </w:t>
      </w:r>
    </w:p>
    <w:p w:rsidR="00DF5AC6" w:rsidRPr="003C4AC4" w:rsidRDefault="00DF5AC6" w:rsidP="0068593E">
      <w:pPr>
        <w:spacing w:after="0" w:line="240" w:lineRule="auto"/>
        <w:ind w:firstLine="0"/>
        <w:rPr>
          <w:color w:val="000000"/>
          <w:szCs w:val="28"/>
          <w:lang w:val="vi-VN"/>
        </w:rPr>
      </w:pPr>
      <w:r w:rsidRPr="003C4AC4">
        <w:rPr>
          <w:color w:val="000000"/>
          <w:szCs w:val="28"/>
          <w:lang w:val="vi-VN"/>
        </w:rPr>
        <w:tab/>
        <w:t xml:space="preserve">- Hồ sơ nguồn gốc lâm sản; </w:t>
      </w:r>
    </w:p>
    <w:p w:rsidR="00DF5AC6" w:rsidRPr="003C4AC4" w:rsidRDefault="00DF5AC6" w:rsidP="0068593E">
      <w:pPr>
        <w:spacing w:after="0" w:line="240" w:lineRule="auto"/>
        <w:ind w:firstLine="0"/>
        <w:rPr>
          <w:color w:val="000000"/>
          <w:szCs w:val="28"/>
          <w:lang w:val="vi-VN"/>
        </w:rPr>
      </w:pPr>
      <w:r w:rsidRPr="003C4AC4">
        <w:rPr>
          <w:color w:val="000000"/>
          <w:szCs w:val="28"/>
          <w:lang w:val="vi-VN"/>
        </w:rPr>
        <w:tab/>
        <w:t xml:space="preserve">- Hóa đơn theo quy định của Bộ Tài chính (nếu có). </w:t>
      </w:r>
    </w:p>
    <w:p w:rsidR="00DF5AC6" w:rsidRPr="003C4AC4" w:rsidRDefault="00DF5AC6" w:rsidP="0068593E">
      <w:pPr>
        <w:tabs>
          <w:tab w:val="left" w:pos="720"/>
          <w:tab w:val="left" w:leader="dot" w:pos="9356"/>
        </w:tabs>
        <w:spacing w:after="0" w:line="240" w:lineRule="auto"/>
        <w:ind w:firstLine="0"/>
        <w:rPr>
          <w:color w:val="000000"/>
          <w:szCs w:val="28"/>
        </w:rPr>
      </w:pPr>
      <w:r w:rsidRPr="003C4AC4">
        <w:rPr>
          <w:color w:val="000000"/>
          <w:szCs w:val="28"/>
          <w:lang w:val="vi-VN"/>
        </w:rPr>
        <w:tab/>
        <w:t>4. Thời hạn giải quyết:</w:t>
      </w:r>
      <w:r w:rsidRPr="003C4AC4">
        <w:rPr>
          <w:color w:val="000000"/>
          <w:szCs w:val="28"/>
        </w:rPr>
        <w:t xml:space="preserve"> 10 ngày làm việc.</w:t>
      </w:r>
    </w:p>
    <w:p w:rsidR="00DF5AC6" w:rsidRPr="003C4AC4" w:rsidRDefault="00DF5AC6" w:rsidP="0068593E">
      <w:pPr>
        <w:tabs>
          <w:tab w:val="left" w:pos="720"/>
        </w:tabs>
        <w:spacing w:after="0" w:line="240" w:lineRule="auto"/>
        <w:rPr>
          <w:color w:val="000000"/>
          <w:szCs w:val="28"/>
          <w:lang w:val="vi-VN"/>
        </w:rPr>
      </w:pPr>
      <w:r w:rsidRPr="003C4AC4">
        <w:rPr>
          <w:color w:val="000000"/>
          <w:szCs w:val="28"/>
          <w:lang w:val="vi-VN"/>
        </w:rPr>
        <w:t>5. Đối tượng thực hiện thủ tục hành chính: T</w:t>
      </w:r>
      <w:r w:rsidRPr="003C4AC4">
        <w:rPr>
          <w:bCs/>
          <w:color w:val="000000"/>
          <w:szCs w:val="28"/>
          <w:lang w:val="vi-VN"/>
        </w:rPr>
        <w:t xml:space="preserve">ổ chức, cá nhân. </w:t>
      </w:r>
    </w:p>
    <w:p w:rsidR="00DF5AC6" w:rsidRPr="003C4AC4" w:rsidRDefault="00DF5AC6" w:rsidP="0068593E">
      <w:pPr>
        <w:tabs>
          <w:tab w:val="left" w:pos="720"/>
        </w:tabs>
        <w:spacing w:after="0" w:line="240" w:lineRule="auto"/>
        <w:ind w:firstLine="709"/>
        <w:rPr>
          <w:color w:val="000000"/>
          <w:szCs w:val="28"/>
        </w:rPr>
      </w:pPr>
      <w:r w:rsidRPr="003C4AC4">
        <w:rPr>
          <w:color w:val="000000"/>
          <w:szCs w:val="28"/>
          <w:lang w:val="vi-VN"/>
        </w:rPr>
        <w:t xml:space="preserve">6. Cơ quan giải quyết thủ tục hành chính: </w:t>
      </w:r>
      <w:r w:rsidRPr="003C4AC4">
        <w:rPr>
          <w:color w:val="000000"/>
          <w:szCs w:val="28"/>
        </w:rPr>
        <w:t xml:space="preserve">Hạt Kiểm lâm cấp huyện. </w:t>
      </w:r>
    </w:p>
    <w:p w:rsidR="00DF5AC6" w:rsidRPr="003C4AC4" w:rsidRDefault="00DF5AC6" w:rsidP="0068593E">
      <w:pPr>
        <w:tabs>
          <w:tab w:val="left" w:pos="720"/>
        </w:tabs>
        <w:spacing w:after="0" w:line="240" w:lineRule="auto"/>
        <w:ind w:firstLine="0"/>
        <w:rPr>
          <w:color w:val="000000"/>
          <w:szCs w:val="28"/>
          <w:lang w:val="vi-VN"/>
        </w:rPr>
      </w:pPr>
      <w:r w:rsidRPr="003C4AC4">
        <w:rPr>
          <w:color w:val="000000"/>
          <w:szCs w:val="28"/>
          <w:lang w:val="vi-VN"/>
        </w:rPr>
        <w:tab/>
        <w:t>7. Kết quả thực hiện thủ tục hành chính: Xác nhận bảng kê lâm sản</w:t>
      </w:r>
    </w:p>
    <w:p w:rsidR="00DF5AC6" w:rsidRPr="003C4AC4" w:rsidRDefault="00DF5AC6" w:rsidP="0068593E">
      <w:pPr>
        <w:tabs>
          <w:tab w:val="left" w:pos="720"/>
        </w:tabs>
        <w:spacing w:after="0" w:line="240" w:lineRule="auto"/>
        <w:ind w:firstLine="0"/>
        <w:rPr>
          <w:color w:val="000000"/>
          <w:szCs w:val="28"/>
          <w:lang w:val="vi-VN"/>
        </w:rPr>
      </w:pPr>
      <w:r w:rsidRPr="003C4AC4">
        <w:rPr>
          <w:b/>
          <w:color w:val="000000"/>
          <w:szCs w:val="28"/>
          <w:lang w:val="vi-VN"/>
        </w:rPr>
        <w:tab/>
      </w:r>
      <w:r w:rsidRPr="003C4AC4">
        <w:rPr>
          <w:color w:val="000000"/>
          <w:szCs w:val="28"/>
          <w:lang w:val="vi-VN"/>
        </w:rPr>
        <w:t>8.</w:t>
      </w:r>
      <w:r w:rsidRPr="003C4AC4">
        <w:rPr>
          <w:b/>
          <w:color w:val="000000"/>
          <w:szCs w:val="28"/>
          <w:lang w:val="vi-VN"/>
        </w:rPr>
        <w:t xml:space="preserve"> </w:t>
      </w:r>
      <w:r w:rsidRPr="003C4AC4">
        <w:rPr>
          <w:color w:val="000000"/>
          <w:szCs w:val="28"/>
          <w:lang w:val="vi-VN"/>
        </w:rPr>
        <w:t>Phí, lệ phí (nếu có): không</w:t>
      </w:r>
    </w:p>
    <w:p w:rsidR="00DF5AC6" w:rsidRPr="003C4AC4" w:rsidRDefault="00DF5AC6" w:rsidP="0068593E">
      <w:pPr>
        <w:tabs>
          <w:tab w:val="left" w:pos="720"/>
        </w:tabs>
        <w:spacing w:after="0" w:line="240" w:lineRule="auto"/>
        <w:ind w:firstLine="709"/>
        <w:rPr>
          <w:color w:val="000000"/>
          <w:szCs w:val="28"/>
        </w:rPr>
      </w:pPr>
      <w:r w:rsidRPr="003C4AC4">
        <w:rPr>
          <w:color w:val="000000"/>
          <w:szCs w:val="28"/>
          <w:lang w:val="vi-VN"/>
        </w:rPr>
        <w:t xml:space="preserve">9. Tên mẫu đơn, mẫu tờ khai: </w:t>
      </w:r>
      <w:r w:rsidRPr="003C4AC4">
        <w:rPr>
          <w:color w:val="000000"/>
          <w:szCs w:val="28"/>
        </w:rPr>
        <w:t>Có</w:t>
      </w:r>
    </w:p>
    <w:p w:rsidR="00DF5AC6" w:rsidRPr="003C4AC4" w:rsidRDefault="00DF5AC6" w:rsidP="0068593E">
      <w:pPr>
        <w:tabs>
          <w:tab w:val="left" w:pos="720"/>
        </w:tabs>
        <w:spacing w:after="0" w:line="240" w:lineRule="auto"/>
        <w:ind w:firstLine="709"/>
        <w:rPr>
          <w:color w:val="000000"/>
          <w:szCs w:val="28"/>
        </w:rPr>
      </w:pPr>
      <w:r w:rsidRPr="003C4AC4">
        <w:rPr>
          <w:color w:val="000000"/>
          <w:spacing w:val="-6"/>
          <w:szCs w:val="28"/>
          <w:lang w:val="vi-VN"/>
        </w:rPr>
        <w:t xml:space="preserve"> </w:t>
      </w:r>
      <w:r w:rsidRPr="003C4AC4">
        <w:rPr>
          <w:color w:val="000000"/>
          <w:szCs w:val="28"/>
        </w:rPr>
        <w:t xml:space="preserve">Mẫu số 01, Mẫu số 03, Mẫu số 04 kèm theo Thông tư số 27/2018/TT-BNNPNTN ngày 16/11/2018. </w:t>
      </w:r>
    </w:p>
    <w:p w:rsidR="00DF5AC6" w:rsidRPr="003C4AC4" w:rsidRDefault="00DF5AC6" w:rsidP="0068593E">
      <w:pPr>
        <w:tabs>
          <w:tab w:val="left" w:pos="720"/>
        </w:tabs>
        <w:spacing w:after="0" w:line="240" w:lineRule="auto"/>
        <w:ind w:firstLine="709"/>
        <w:rPr>
          <w:color w:val="000000"/>
          <w:szCs w:val="28"/>
          <w:lang w:val="vi-VN"/>
        </w:rPr>
      </w:pPr>
      <w:r w:rsidRPr="003C4AC4">
        <w:rPr>
          <w:color w:val="000000"/>
          <w:szCs w:val="28"/>
          <w:lang w:val="vi-VN"/>
        </w:rPr>
        <w:t>1</w:t>
      </w:r>
      <w:r w:rsidRPr="003C4AC4">
        <w:rPr>
          <w:color w:val="000000"/>
          <w:szCs w:val="28"/>
        </w:rPr>
        <w:t>0</w:t>
      </w:r>
      <w:r w:rsidRPr="003C4AC4">
        <w:rPr>
          <w:color w:val="000000"/>
          <w:szCs w:val="28"/>
          <w:lang w:val="vi-VN"/>
        </w:rPr>
        <w:t xml:space="preserve">. Yêu cầu, điều kiện thực hiện thủ tục hành chính (nếu có): </w:t>
      </w:r>
      <w:r w:rsidRPr="003C4AC4">
        <w:rPr>
          <w:color w:val="000000"/>
          <w:szCs w:val="28"/>
        </w:rPr>
        <w:t>Có</w:t>
      </w:r>
    </w:p>
    <w:p w:rsidR="00DF5AC6" w:rsidRPr="003C4AC4" w:rsidRDefault="00DF5AC6" w:rsidP="0068593E">
      <w:pPr>
        <w:spacing w:after="0" w:line="240" w:lineRule="auto"/>
        <w:ind w:firstLine="709"/>
        <w:rPr>
          <w:szCs w:val="28"/>
        </w:rPr>
      </w:pPr>
      <w:r w:rsidRPr="003C4AC4">
        <w:rPr>
          <w:szCs w:val="28"/>
        </w:rPr>
        <w:t xml:space="preserve">- Gỗ khai thác từ rừng tự nhiên trong nước chưa chế biến. </w:t>
      </w:r>
    </w:p>
    <w:p w:rsidR="00DF5AC6" w:rsidRPr="003C4AC4" w:rsidRDefault="00DF5AC6" w:rsidP="0068593E">
      <w:pPr>
        <w:spacing w:after="0" w:line="240" w:lineRule="auto"/>
        <w:ind w:firstLine="0"/>
        <w:rPr>
          <w:spacing w:val="-6"/>
          <w:szCs w:val="28"/>
        </w:rPr>
      </w:pPr>
      <w:r w:rsidRPr="003C4AC4">
        <w:rPr>
          <w:spacing w:val="-6"/>
          <w:szCs w:val="28"/>
        </w:rPr>
        <w:tab/>
        <w:t>- Thực vật rừng ngoài gỗ thuộc Danh mục thực vật rừng, động vật rừng nguy cấp, quý, hiếm và Phụ lục CITES khai thác từ rừng tự nhiên trong nước chưa chế biến.</w:t>
      </w:r>
    </w:p>
    <w:p w:rsidR="00DF5AC6" w:rsidRPr="003C4AC4" w:rsidRDefault="00DF5AC6" w:rsidP="0068593E">
      <w:pPr>
        <w:tabs>
          <w:tab w:val="left" w:pos="720"/>
        </w:tabs>
        <w:spacing w:after="0" w:line="240" w:lineRule="auto"/>
        <w:ind w:firstLine="709"/>
        <w:rPr>
          <w:color w:val="000000"/>
          <w:szCs w:val="28"/>
          <w:lang w:val="vi-VN"/>
        </w:rPr>
      </w:pPr>
      <w:r w:rsidRPr="003C4AC4">
        <w:rPr>
          <w:szCs w:val="28"/>
        </w:rPr>
        <w:tab/>
      </w:r>
      <w:r w:rsidRPr="003C4AC4">
        <w:rPr>
          <w:spacing w:val="-4"/>
          <w:szCs w:val="28"/>
        </w:rPr>
        <w:t>-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rsidR="00DF5AC6" w:rsidRPr="003C4AC4" w:rsidRDefault="00DF5AC6" w:rsidP="0068593E">
      <w:pPr>
        <w:tabs>
          <w:tab w:val="left" w:pos="720"/>
        </w:tabs>
        <w:spacing w:after="0" w:line="240" w:lineRule="auto"/>
        <w:ind w:firstLine="709"/>
        <w:rPr>
          <w:bCs/>
          <w:noProof/>
          <w:color w:val="000000"/>
          <w:spacing w:val="-4"/>
          <w:szCs w:val="28"/>
          <w:lang w:val="vi-VN"/>
        </w:rPr>
      </w:pPr>
      <w:r w:rsidRPr="003C4AC4">
        <w:rPr>
          <w:color w:val="000000"/>
          <w:szCs w:val="28"/>
          <w:lang w:val="vi-VN"/>
        </w:rPr>
        <w:lastRenderedPageBreak/>
        <w:t>11. Căn cứ pháp lý của thủ tục hành chính:</w:t>
      </w:r>
      <w:r w:rsidRPr="003C4AC4">
        <w:rPr>
          <w:color w:val="000000"/>
          <w:szCs w:val="28"/>
        </w:rPr>
        <w:t xml:space="preserve"> </w:t>
      </w:r>
      <w:r w:rsidRPr="003C4AC4">
        <w:rPr>
          <w:color w:val="000000"/>
          <w:spacing w:val="-4"/>
          <w:szCs w:val="28"/>
          <w:lang w:val="vi-VN"/>
        </w:rPr>
        <w:t>Thông tư số 27/2018/TT-BNNPTNT ngày 16/11/2018 của Bộ trưởng Bộ Nông nghiệp và Phát triển nông thôn Quy định về quản lý, truy xuất nguồn gốc lâm sản</w:t>
      </w:r>
      <w:r w:rsidRPr="003C4AC4">
        <w:rPr>
          <w:bCs/>
          <w:color w:val="000000"/>
          <w:spacing w:val="-4"/>
          <w:szCs w:val="28"/>
          <w:lang w:val="vi-VN"/>
        </w:rPr>
        <w:t>.</w:t>
      </w:r>
      <w:r w:rsidRPr="003C4AC4">
        <w:rPr>
          <w:bCs/>
          <w:noProof/>
          <w:color w:val="000000"/>
          <w:spacing w:val="-4"/>
          <w:szCs w:val="28"/>
          <w:lang w:val="vi-VN"/>
        </w:rPr>
        <w:t xml:space="preserve"> </w:t>
      </w:r>
    </w:p>
    <w:p w:rsidR="00DF5AC6" w:rsidRPr="003C4AC4" w:rsidRDefault="00DF5AC6" w:rsidP="00DF5AC6">
      <w:pPr>
        <w:spacing w:after="0" w:line="240" w:lineRule="auto"/>
        <w:ind w:firstLine="0"/>
        <w:jc w:val="center"/>
        <w:rPr>
          <w:b/>
          <w:color w:val="000000"/>
          <w:sz w:val="24"/>
        </w:rPr>
      </w:pPr>
    </w:p>
    <w:p w:rsidR="00DF5AC6" w:rsidRPr="003C4AC4" w:rsidRDefault="00DF5AC6" w:rsidP="00DF5AC6">
      <w:pPr>
        <w:spacing w:after="0" w:line="240" w:lineRule="auto"/>
        <w:ind w:firstLine="0"/>
        <w:jc w:val="center"/>
        <w:rPr>
          <w:b/>
          <w:color w:val="000000"/>
          <w:sz w:val="24"/>
          <w:lang w:val="vi-VN"/>
        </w:rPr>
      </w:pPr>
      <w:r w:rsidRPr="003C4AC4">
        <w:rPr>
          <w:b/>
          <w:color w:val="000000"/>
          <w:sz w:val="24"/>
          <w:lang w:val="vi-VN"/>
        </w:rPr>
        <w:t>Mẫu số 01. Bảng kê lâm sản (áp dụng đối với gỗ tròn, gỗ xẻ)</w:t>
      </w:r>
    </w:p>
    <w:p w:rsidR="00DF5AC6" w:rsidRPr="003C4AC4" w:rsidRDefault="00DF5AC6" w:rsidP="00DF5AC6">
      <w:pPr>
        <w:spacing w:after="0" w:line="240" w:lineRule="auto"/>
        <w:ind w:firstLine="0"/>
        <w:jc w:val="center"/>
        <w:rPr>
          <w:b/>
          <w:i/>
          <w:color w:val="000000"/>
          <w:sz w:val="24"/>
        </w:rPr>
      </w:pPr>
      <w:r w:rsidRPr="003C4AC4">
        <w:rPr>
          <w:i/>
          <w:color w:val="000000"/>
          <w:sz w:val="24"/>
        </w:rPr>
        <w:t>(</w:t>
      </w:r>
      <w:r w:rsidRPr="003C4AC4">
        <w:rPr>
          <w:i/>
          <w:color w:val="000000"/>
          <w:sz w:val="24"/>
          <w:lang w:val="vi-VN"/>
        </w:rPr>
        <w:t>Thông tư</w:t>
      </w:r>
      <w:r w:rsidRPr="003C4AC4">
        <w:rPr>
          <w:i/>
          <w:color w:val="000000"/>
          <w:sz w:val="24"/>
        </w:rPr>
        <w:t xml:space="preserve"> </w:t>
      </w:r>
      <w:r w:rsidRPr="003C4AC4">
        <w:rPr>
          <w:i/>
          <w:color w:val="000000"/>
          <w:sz w:val="24"/>
          <w:lang w:val="vi-VN"/>
        </w:rPr>
        <w:t>số 27/2018/TT-BNNPTNT ngày 16/11/2018 của Bộ trưởng Bộ Nông nghiệp và Phát triển nông thôn Quy định về quản lý, truy xuất nguồn gốc lâm sản</w:t>
      </w:r>
      <w:r w:rsidRPr="003C4AC4">
        <w:rPr>
          <w:i/>
          <w:color w:val="000000"/>
          <w:sz w:val="24"/>
        </w:rPr>
        <w:t>)</w:t>
      </w:r>
    </w:p>
    <w:p w:rsidR="00DF5AC6" w:rsidRPr="003C4AC4" w:rsidRDefault="00DF5AC6" w:rsidP="00DF5AC6">
      <w:pPr>
        <w:spacing w:before="120" w:after="0" w:line="240" w:lineRule="auto"/>
        <w:ind w:firstLine="0"/>
        <w:jc w:val="center"/>
        <w:rPr>
          <w:b/>
          <w:color w:val="000000"/>
          <w:sz w:val="24"/>
          <w:lang w:val="vi-VN"/>
        </w:rPr>
      </w:pPr>
      <w:r w:rsidRPr="003C4AC4">
        <w:rPr>
          <w:b/>
          <w:color w:val="000000"/>
          <w:sz w:val="24"/>
          <w:lang w:val="vi-VN"/>
        </w:rPr>
        <w:t>CỘNG HÒA XÃ HỘI CHỦ NGHĨA VIỆT NAM</w:t>
      </w:r>
    </w:p>
    <w:p w:rsidR="00DF5AC6" w:rsidRPr="003C4AC4" w:rsidRDefault="00DF5AC6" w:rsidP="00DF5AC6">
      <w:pPr>
        <w:spacing w:after="0" w:line="240" w:lineRule="auto"/>
        <w:ind w:firstLine="0"/>
        <w:jc w:val="center"/>
        <w:rPr>
          <w:color w:val="000000"/>
          <w:sz w:val="24"/>
          <w:u w:val="single"/>
          <w:lang w:val="vi-VN"/>
        </w:rPr>
      </w:pPr>
      <w:r w:rsidRPr="003C4AC4">
        <w:rPr>
          <w:b/>
          <w:color w:val="000000"/>
          <w:sz w:val="24"/>
          <w:u w:val="single"/>
          <w:lang w:val="vi-VN"/>
        </w:rPr>
        <w:t>Độc lập – Tự do – Hạnh phúc</w:t>
      </w:r>
    </w:p>
    <w:p w:rsidR="00DF5AC6" w:rsidRPr="003C4AC4" w:rsidRDefault="00DF5AC6" w:rsidP="00DF5AC6">
      <w:pPr>
        <w:spacing w:after="0" w:line="240" w:lineRule="auto"/>
        <w:ind w:firstLine="0"/>
        <w:jc w:val="left"/>
        <w:rPr>
          <w:color w:val="000000"/>
          <w:sz w:val="24"/>
          <w:lang w:val="vi-VN"/>
        </w:rPr>
      </w:pPr>
      <w:r w:rsidRPr="003C4AC4">
        <w:rPr>
          <w:color w:val="000000"/>
          <w:sz w:val="24"/>
          <w:lang w:val="vi-VN"/>
        </w:rPr>
        <w:tab/>
      </w:r>
      <w:r w:rsidRPr="003C4AC4">
        <w:rPr>
          <w:color w:val="000000"/>
          <w:sz w:val="24"/>
          <w:lang w:val="vi-VN"/>
        </w:rPr>
        <w:tab/>
      </w:r>
      <w:r w:rsidRPr="003C4AC4">
        <w:rPr>
          <w:color w:val="000000"/>
          <w:sz w:val="24"/>
          <w:lang w:val="vi-VN"/>
        </w:rPr>
        <w:tab/>
      </w:r>
      <w:r w:rsidRPr="003C4AC4">
        <w:rPr>
          <w:color w:val="000000"/>
          <w:sz w:val="24"/>
          <w:lang w:val="vi-VN"/>
        </w:rPr>
        <w:tab/>
      </w:r>
      <w:r w:rsidRPr="003C4AC4">
        <w:rPr>
          <w:color w:val="000000"/>
          <w:sz w:val="24"/>
          <w:lang w:val="vi-VN"/>
        </w:rPr>
        <w:tab/>
      </w:r>
      <w:r w:rsidRPr="003C4AC4">
        <w:rPr>
          <w:color w:val="000000"/>
          <w:sz w:val="24"/>
          <w:lang w:val="vi-VN"/>
        </w:rPr>
        <w:tab/>
      </w:r>
      <w:r w:rsidRPr="003C4AC4">
        <w:rPr>
          <w:color w:val="000000"/>
          <w:sz w:val="24"/>
          <w:lang w:val="vi-VN"/>
        </w:rPr>
        <w:tab/>
        <w:t xml:space="preserve">                           </w:t>
      </w:r>
      <w:r w:rsidRPr="003C4AC4">
        <w:rPr>
          <w:i/>
          <w:color w:val="000000"/>
          <w:sz w:val="24"/>
          <w:lang w:val="vi-VN"/>
        </w:rPr>
        <w:t xml:space="preserve">Tờ số: …../Tổng số tờ …... </w:t>
      </w:r>
    </w:p>
    <w:p w:rsidR="00DF5AC6" w:rsidRPr="003C4AC4" w:rsidRDefault="00DF5AC6" w:rsidP="00DF5AC6">
      <w:pPr>
        <w:spacing w:after="0" w:line="240" w:lineRule="auto"/>
        <w:ind w:firstLine="0"/>
        <w:jc w:val="center"/>
        <w:rPr>
          <w:b/>
          <w:color w:val="000000"/>
          <w:sz w:val="24"/>
          <w:lang w:val="vi-VN"/>
        </w:rPr>
      </w:pPr>
      <w:r w:rsidRPr="003C4AC4">
        <w:rPr>
          <w:b/>
          <w:color w:val="000000"/>
          <w:sz w:val="24"/>
          <w:lang w:val="vi-VN"/>
        </w:rPr>
        <w:t>BẢNG KÊ LÂM SẢN</w:t>
      </w:r>
    </w:p>
    <w:p w:rsidR="00DF5AC6" w:rsidRPr="003C4AC4" w:rsidRDefault="00DF5AC6" w:rsidP="00DF5AC6">
      <w:pPr>
        <w:spacing w:after="0" w:line="240" w:lineRule="auto"/>
        <w:ind w:firstLine="0"/>
        <w:jc w:val="center"/>
        <w:rPr>
          <w:color w:val="000000"/>
          <w:sz w:val="24"/>
          <w:lang w:val="vi-VN"/>
        </w:rPr>
      </w:pPr>
      <w:r w:rsidRPr="003C4AC4">
        <w:rPr>
          <w:color w:val="000000"/>
          <w:sz w:val="24"/>
          <w:lang w:val="vi-VN"/>
        </w:rPr>
        <w:t>(Áp dụng đối với gỗ tròn, gỗ xẻ)</w:t>
      </w:r>
      <w:r w:rsidRPr="003C4AC4">
        <w:rPr>
          <w:color w:val="000000"/>
          <w:sz w:val="24"/>
          <w:vertAlign w:val="superscript"/>
          <w:lang w:val="vi-VN"/>
        </w:rPr>
        <w:t>(1)</w:t>
      </w:r>
    </w:p>
    <w:p w:rsidR="00DF5AC6" w:rsidRPr="003C4AC4" w:rsidRDefault="00DF5AC6" w:rsidP="00DF5AC6">
      <w:pPr>
        <w:spacing w:after="0" w:line="240" w:lineRule="auto"/>
        <w:ind w:firstLine="0"/>
        <w:jc w:val="center"/>
        <w:rPr>
          <w:color w:val="000000"/>
          <w:sz w:val="24"/>
        </w:rPr>
      </w:pPr>
      <w:r w:rsidRPr="003C4AC4">
        <w:rPr>
          <w:color w:val="000000"/>
          <w:sz w:val="24"/>
        </w:rPr>
        <w:t xml:space="preserve">Số: …../… </w:t>
      </w:r>
      <w:r w:rsidRPr="003C4AC4">
        <w:rPr>
          <w:color w:val="000000"/>
          <w:sz w:val="24"/>
          <w:vertAlign w:val="superscript"/>
        </w:rPr>
        <w:t>(2)</w:t>
      </w:r>
    </w:p>
    <w:p w:rsidR="00DF5AC6" w:rsidRPr="003C4AC4" w:rsidRDefault="00DF5AC6" w:rsidP="00DF5AC6">
      <w:pPr>
        <w:spacing w:after="0" w:line="280" w:lineRule="exact"/>
        <w:rPr>
          <w:color w:val="000000"/>
          <w:sz w:val="24"/>
        </w:rPr>
      </w:pPr>
      <w:r w:rsidRPr="003C4AC4">
        <w:rPr>
          <w:b/>
          <w:color w:val="000000"/>
          <w:sz w:val="24"/>
        </w:rPr>
        <w:t>Thông tin chung</w:t>
      </w:r>
      <w:r w:rsidRPr="003C4AC4">
        <w:rPr>
          <w:color w:val="000000"/>
          <w:sz w:val="24"/>
        </w:rPr>
        <w:t>:</w:t>
      </w:r>
    </w:p>
    <w:p w:rsidR="00DF5AC6" w:rsidRPr="003C4AC4" w:rsidRDefault="00DF5AC6" w:rsidP="00DF5AC6">
      <w:pPr>
        <w:spacing w:after="0" w:line="280" w:lineRule="exact"/>
        <w:rPr>
          <w:iCs/>
          <w:color w:val="000000"/>
          <w:sz w:val="24"/>
          <w:lang w:val="da-DK"/>
        </w:rPr>
      </w:pPr>
      <w:r w:rsidRPr="003C4AC4">
        <w:rPr>
          <w:color w:val="000000"/>
          <w:sz w:val="24"/>
        </w:rPr>
        <w:t>Tên chủ lâm sản: ...................................................................................................................</w:t>
      </w:r>
    </w:p>
    <w:p w:rsidR="00DF5AC6" w:rsidRPr="003C4AC4" w:rsidRDefault="00DF5AC6" w:rsidP="00DF5AC6">
      <w:pPr>
        <w:spacing w:after="0" w:line="280" w:lineRule="exact"/>
        <w:rPr>
          <w:iCs/>
          <w:color w:val="000000"/>
          <w:sz w:val="24"/>
          <w:lang w:val="da-DK"/>
        </w:rPr>
      </w:pPr>
      <w:r w:rsidRPr="003C4AC4">
        <w:rPr>
          <w:iCs/>
          <w:color w:val="000000"/>
          <w:sz w:val="24"/>
          <w:lang w:val="da-DK"/>
        </w:rPr>
        <w:t>Giấy đăng ký kinh doanh/mã số doanh nghiệp (đối với doanh nghiệp)...............................</w:t>
      </w:r>
    </w:p>
    <w:p w:rsidR="00DF5AC6" w:rsidRPr="003C4AC4" w:rsidRDefault="00DF5AC6" w:rsidP="00DF5AC6">
      <w:pPr>
        <w:spacing w:after="0" w:line="280" w:lineRule="exact"/>
        <w:rPr>
          <w:color w:val="000000"/>
          <w:sz w:val="24"/>
          <w:lang w:val="da-DK"/>
        </w:rPr>
      </w:pPr>
      <w:r w:rsidRPr="003C4AC4">
        <w:rPr>
          <w:iCs/>
          <w:color w:val="000000"/>
          <w:sz w:val="24"/>
          <w:lang w:val="da-DK"/>
        </w:rPr>
        <w:t>Địa chỉ ..................................................................................................................................</w:t>
      </w:r>
    </w:p>
    <w:p w:rsidR="00DF5AC6" w:rsidRPr="003C4AC4" w:rsidRDefault="00DF5AC6" w:rsidP="00DF5AC6">
      <w:pPr>
        <w:spacing w:after="0" w:line="280" w:lineRule="exact"/>
        <w:ind w:firstLine="0"/>
        <w:rPr>
          <w:color w:val="000000"/>
          <w:sz w:val="24"/>
          <w:lang w:val="da-DK"/>
        </w:rPr>
      </w:pPr>
      <w:r w:rsidRPr="003C4AC4">
        <w:rPr>
          <w:color w:val="000000"/>
          <w:sz w:val="24"/>
          <w:lang w:val="da-DK"/>
        </w:rPr>
        <w:tab/>
        <w:t>Số điện thoại liên hệ: ……………………………………………...............…....................</w:t>
      </w:r>
    </w:p>
    <w:p w:rsidR="00DF5AC6" w:rsidRPr="003C4AC4" w:rsidRDefault="00DF5AC6" w:rsidP="00DF5AC6">
      <w:pPr>
        <w:spacing w:after="0" w:line="280" w:lineRule="exact"/>
        <w:rPr>
          <w:color w:val="000000"/>
          <w:sz w:val="24"/>
          <w:lang w:val="da-DK"/>
        </w:rPr>
      </w:pPr>
      <w:r w:rsidRPr="003C4AC4">
        <w:rPr>
          <w:color w:val="000000"/>
          <w:sz w:val="24"/>
          <w:lang w:val="da-DK"/>
        </w:rPr>
        <w:t xml:space="preserve">Nguồn gốc lâm sản </w:t>
      </w:r>
      <w:r w:rsidRPr="003C4AC4">
        <w:rPr>
          <w:color w:val="000000"/>
          <w:sz w:val="24"/>
          <w:vertAlign w:val="superscript"/>
          <w:lang w:val="da-DK"/>
        </w:rPr>
        <w:t>(3)</w:t>
      </w:r>
      <w:r w:rsidRPr="003C4AC4">
        <w:rPr>
          <w:color w:val="000000"/>
          <w:sz w:val="24"/>
          <w:lang w:val="da-DK"/>
        </w:rPr>
        <w:t>:...........................................................................................................</w:t>
      </w:r>
    </w:p>
    <w:p w:rsidR="00DF5AC6" w:rsidRPr="003C4AC4" w:rsidRDefault="00DF5AC6" w:rsidP="00DF5AC6">
      <w:pPr>
        <w:spacing w:after="0" w:line="280" w:lineRule="exact"/>
        <w:rPr>
          <w:color w:val="000000"/>
          <w:sz w:val="24"/>
          <w:lang w:val="da-DK"/>
        </w:rPr>
      </w:pPr>
      <w:r w:rsidRPr="003C4AC4">
        <w:rPr>
          <w:color w:val="000000"/>
          <w:sz w:val="24"/>
          <w:lang w:val="vi-VN"/>
        </w:rPr>
        <w:t xml:space="preserve">Số </w:t>
      </w:r>
      <w:r w:rsidRPr="003C4AC4">
        <w:rPr>
          <w:color w:val="000000"/>
          <w:sz w:val="24"/>
          <w:lang w:val="da-DK"/>
        </w:rPr>
        <w:t>hóa</w:t>
      </w:r>
      <w:r w:rsidRPr="003C4AC4">
        <w:rPr>
          <w:color w:val="000000"/>
          <w:sz w:val="24"/>
          <w:lang w:val="vi-VN"/>
        </w:rPr>
        <w:t xml:space="preserve"> đơn kèm theo (nếu có): ..............  ; ngày ... tháng .... năm ....;        </w:t>
      </w:r>
    </w:p>
    <w:p w:rsidR="00DF5AC6" w:rsidRPr="003C4AC4" w:rsidRDefault="00DF5AC6" w:rsidP="00DF5AC6">
      <w:pPr>
        <w:spacing w:after="0" w:line="280" w:lineRule="exact"/>
        <w:rPr>
          <w:color w:val="000000"/>
          <w:sz w:val="24"/>
          <w:lang w:val="da-DK"/>
        </w:rPr>
      </w:pPr>
      <w:r w:rsidRPr="003C4AC4">
        <w:rPr>
          <w:color w:val="000000"/>
          <w:sz w:val="24"/>
          <w:lang w:val="da-DK"/>
        </w:rPr>
        <w:t xml:space="preserve">Phương tiện vận chuyển (nếu có):................... biển số/số hiệu phương tiện:......................; </w:t>
      </w:r>
    </w:p>
    <w:p w:rsidR="00DF5AC6" w:rsidRPr="003C4AC4" w:rsidRDefault="00DF5AC6" w:rsidP="00DF5AC6">
      <w:pPr>
        <w:spacing w:after="0" w:line="280" w:lineRule="exact"/>
        <w:rPr>
          <w:color w:val="000000"/>
          <w:sz w:val="24"/>
          <w:lang w:val="da-DK"/>
        </w:rPr>
      </w:pPr>
      <w:r w:rsidRPr="003C4AC4">
        <w:rPr>
          <w:color w:val="000000"/>
          <w:sz w:val="24"/>
          <w:lang w:val="da-DK"/>
        </w:rPr>
        <w:t>Thời gian vận chuyển: ....... ngày; từ ngày .….tháng....năm .... đến ngày ..tháng....năm.....</w:t>
      </w:r>
    </w:p>
    <w:p w:rsidR="00DF5AC6" w:rsidRPr="003C4AC4" w:rsidRDefault="00DF5AC6" w:rsidP="00DF5AC6">
      <w:pPr>
        <w:spacing w:line="280" w:lineRule="exact"/>
        <w:rPr>
          <w:color w:val="000000"/>
          <w:sz w:val="24"/>
          <w:lang w:val="da-DK"/>
        </w:rPr>
      </w:pPr>
      <w:r w:rsidRPr="003C4AC4">
        <w:rPr>
          <w:color w:val="000000"/>
          <w:sz w:val="24"/>
          <w:lang w:val="da-DK"/>
        </w:rPr>
        <w:t>Vận chuyển từ:.............................……đến: .........................................................................</w:t>
      </w:r>
    </w:p>
    <w:tbl>
      <w:tblPr>
        <w:tblW w:w="102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152"/>
        <w:gridCol w:w="1352"/>
        <w:gridCol w:w="1385"/>
        <w:gridCol w:w="764"/>
        <w:gridCol w:w="845"/>
        <w:gridCol w:w="831"/>
        <w:gridCol w:w="1315"/>
        <w:gridCol w:w="1183"/>
        <w:gridCol w:w="947"/>
      </w:tblGrid>
      <w:tr w:rsidR="00DF5AC6" w:rsidRPr="003C4AC4" w:rsidTr="00F148E9">
        <w:trPr>
          <w:trHeight w:val="232"/>
        </w:trPr>
        <w:tc>
          <w:tcPr>
            <w:tcW w:w="483" w:type="dxa"/>
            <w:vMerge w:val="restart"/>
            <w:vAlign w:val="center"/>
          </w:tcPr>
          <w:p w:rsidR="00DF5AC6" w:rsidRPr="003C4AC4" w:rsidDel="00AB440E" w:rsidRDefault="00DF5AC6" w:rsidP="00DF5AC6">
            <w:pPr>
              <w:spacing w:after="0" w:line="240" w:lineRule="auto"/>
              <w:ind w:firstLine="0"/>
              <w:jc w:val="center"/>
              <w:rPr>
                <w:b/>
                <w:color w:val="000000"/>
                <w:sz w:val="22"/>
                <w:lang w:val="da-DK"/>
              </w:rPr>
            </w:pPr>
            <w:r w:rsidRPr="003C4AC4">
              <w:rPr>
                <w:b/>
                <w:color w:val="000000"/>
                <w:sz w:val="22"/>
                <w:szCs w:val="22"/>
                <w:lang w:val="da-DK"/>
              </w:rPr>
              <w:t>TT</w:t>
            </w:r>
          </w:p>
        </w:tc>
        <w:tc>
          <w:tcPr>
            <w:tcW w:w="1111" w:type="dxa"/>
            <w:vMerge w:val="restart"/>
            <w:vAlign w:val="center"/>
          </w:tcPr>
          <w:p w:rsidR="00DF5AC6" w:rsidRPr="003C4AC4" w:rsidRDefault="00DF5AC6" w:rsidP="00DF5AC6">
            <w:pPr>
              <w:spacing w:after="0" w:line="240" w:lineRule="auto"/>
              <w:ind w:firstLine="0"/>
              <w:jc w:val="center"/>
              <w:rPr>
                <w:b/>
                <w:color w:val="000000"/>
                <w:sz w:val="22"/>
                <w:lang w:val="da-DK"/>
              </w:rPr>
            </w:pPr>
            <w:r w:rsidRPr="003C4AC4">
              <w:rPr>
                <w:b/>
                <w:color w:val="000000"/>
                <w:sz w:val="22"/>
                <w:szCs w:val="22"/>
                <w:lang w:val="da-DK"/>
              </w:rPr>
              <w:t>Số hiệu,nhãn đánh dấu</w:t>
            </w:r>
            <w:r w:rsidRPr="003C4AC4">
              <w:rPr>
                <w:b/>
                <w:color w:val="000000"/>
                <w:sz w:val="22"/>
                <w:szCs w:val="22"/>
                <w:vertAlign w:val="superscript"/>
                <w:lang w:val="da-DK"/>
              </w:rPr>
              <w:t>(4)</w:t>
            </w:r>
          </w:p>
        </w:tc>
        <w:tc>
          <w:tcPr>
            <w:tcW w:w="2799" w:type="dxa"/>
            <w:gridSpan w:val="2"/>
            <w:vAlign w:val="center"/>
          </w:tcPr>
          <w:p w:rsidR="00DF5AC6" w:rsidRPr="003C4AC4" w:rsidRDefault="00DF5AC6" w:rsidP="00DF5AC6">
            <w:pPr>
              <w:spacing w:after="0" w:line="240" w:lineRule="auto"/>
              <w:ind w:firstLine="0"/>
              <w:jc w:val="center"/>
              <w:rPr>
                <w:b/>
                <w:color w:val="000000"/>
                <w:sz w:val="22"/>
                <w:lang w:val="da-DK"/>
              </w:rPr>
            </w:pPr>
            <w:r w:rsidRPr="003C4AC4">
              <w:rPr>
                <w:b/>
                <w:color w:val="000000"/>
                <w:sz w:val="22"/>
                <w:szCs w:val="22"/>
                <w:lang w:val="da-DK"/>
              </w:rPr>
              <w:t>Tên gỗ</w:t>
            </w:r>
          </w:p>
        </w:tc>
        <w:tc>
          <w:tcPr>
            <w:tcW w:w="714" w:type="dxa"/>
            <w:vMerge w:val="restart"/>
            <w:vAlign w:val="center"/>
          </w:tcPr>
          <w:p w:rsidR="00DF5AC6" w:rsidRPr="003C4AC4" w:rsidRDefault="00DF5AC6" w:rsidP="00DF5AC6">
            <w:pPr>
              <w:spacing w:after="0" w:line="240" w:lineRule="auto"/>
              <w:ind w:firstLine="0"/>
              <w:jc w:val="center"/>
              <w:rPr>
                <w:b/>
                <w:color w:val="000000"/>
                <w:sz w:val="22"/>
                <w:lang w:val="da-DK"/>
              </w:rPr>
            </w:pPr>
            <w:r w:rsidRPr="003C4AC4">
              <w:rPr>
                <w:b/>
                <w:color w:val="000000"/>
                <w:sz w:val="22"/>
                <w:szCs w:val="22"/>
                <w:lang w:val="da-DK"/>
              </w:rPr>
              <w:t>Số lượng</w:t>
            </w:r>
          </w:p>
        </w:tc>
        <w:tc>
          <w:tcPr>
            <w:tcW w:w="3035" w:type="dxa"/>
            <w:gridSpan w:val="3"/>
            <w:vAlign w:val="center"/>
          </w:tcPr>
          <w:p w:rsidR="00DF5AC6" w:rsidRPr="003C4AC4" w:rsidRDefault="00DF5AC6" w:rsidP="00DF5AC6">
            <w:pPr>
              <w:spacing w:after="0" w:line="240" w:lineRule="auto"/>
              <w:ind w:firstLine="0"/>
              <w:jc w:val="center"/>
              <w:rPr>
                <w:b/>
                <w:color w:val="000000"/>
                <w:sz w:val="22"/>
                <w:lang w:val="da-DK"/>
              </w:rPr>
            </w:pPr>
            <w:r w:rsidRPr="003C4AC4">
              <w:rPr>
                <w:b/>
                <w:color w:val="000000"/>
                <w:sz w:val="22"/>
                <w:szCs w:val="22"/>
                <w:lang w:val="da-DK"/>
              </w:rPr>
              <w:t>Kính thước</w:t>
            </w:r>
          </w:p>
        </w:tc>
        <w:tc>
          <w:tcPr>
            <w:tcW w:w="1184" w:type="dxa"/>
            <w:vMerge w:val="restart"/>
            <w:vAlign w:val="center"/>
          </w:tcPr>
          <w:p w:rsidR="00DF5AC6" w:rsidRPr="003C4AC4" w:rsidRDefault="00DF5AC6" w:rsidP="00DF5AC6">
            <w:pPr>
              <w:spacing w:after="0" w:line="240" w:lineRule="auto"/>
              <w:ind w:firstLine="0"/>
              <w:jc w:val="center"/>
              <w:rPr>
                <w:b/>
                <w:color w:val="000000"/>
                <w:sz w:val="22"/>
                <w:lang w:val="da-DK"/>
              </w:rPr>
            </w:pPr>
            <w:r w:rsidRPr="003C4AC4">
              <w:rPr>
                <w:b/>
                <w:color w:val="000000"/>
                <w:sz w:val="22"/>
                <w:szCs w:val="22"/>
                <w:lang w:val="da-DK"/>
              </w:rPr>
              <w:t>Khối lượng(m</w:t>
            </w:r>
            <w:r w:rsidRPr="003C4AC4">
              <w:rPr>
                <w:b/>
                <w:color w:val="000000"/>
                <w:sz w:val="22"/>
                <w:szCs w:val="22"/>
                <w:vertAlign w:val="superscript"/>
                <w:lang w:val="da-DK"/>
              </w:rPr>
              <w:t>3</w:t>
            </w:r>
            <w:r w:rsidRPr="003C4AC4">
              <w:rPr>
                <w:b/>
                <w:color w:val="000000"/>
                <w:sz w:val="22"/>
                <w:szCs w:val="22"/>
                <w:lang w:val="da-DK"/>
              </w:rPr>
              <w:t>)  /trọng lượng</w:t>
            </w:r>
          </w:p>
          <w:p w:rsidR="00DF5AC6" w:rsidRPr="003C4AC4" w:rsidRDefault="00DF5AC6" w:rsidP="00DF5AC6">
            <w:pPr>
              <w:spacing w:after="0" w:line="240" w:lineRule="auto"/>
              <w:ind w:firstLine="0"/>
              <w:jc w:val="center"/>
              <w:rPr>
                <w:b/>
                <w:color w:val="000000"/>
                <w:sz w:val="22"/>
                <w:lang w:val="da-DK"/>
              </w:rPr>
            </w:pPr>
            <w:r w:rsidRPr="003C4AC4">
              <w:rPr>
                <w:color w:val="000000"/>
                <w:sz w:val="22"/>
                <w:szCs w:val="22"/>
                <w:lang w:val="da-DK"/>
              </w:rPr>
              <w:t>(kg)</w:t>
            </w:r>
          </w:p>
        </w:tc>
        <w:tc>
          <w:tcPr>
            <w:tcW w:w="958" w:type="dxa"/>
            <w:vMerge w:val="restart"/>
            <w:vAlign w:val="center"/>
          </w:tcPr>
          <w:p w:rsidR="00DF5AC6" w:rsidRPr="003C4AC4" w:rsidRDefault="00DF5AC6" w:rsidP="00DF5AC6">
            <w:pPr>
              <w:spacing w:after="0" w:line="240" w:lineRule="auto"/>
              <w:ind w:firstLine="0"/>
              <w:jc w:val="center"/>
              <w:rPr>
                <w:b/>
                <w:color w:val="000000"/>
                <w:sz w:val="22"/>
                <w:vertAlign w:val="superscript"/>
                <w:lang w:val="da-DK"/>
              </w:rPr>
            </w:pPr>
            <w:r w:rsidRPr="003C4AC4">
              <w:rPr>
                <w:b/>
                <w:color w:val="000000"/>
                <w:sz w:val="22"/>
                <w:szCs w:val="22"/>
                <w:lang w:val="da-DK"/>
              </w:rPr>
              <w:t>Ghi chú</w:t>
            </w:r>
            <w:r w:rsidRPr="003C4AC4">
              <w:rPr>
                <w:b/>
                <w:color w:val="000000"/>
                <w:sz w:val="22"/>
                <w:szCs w:val="22"/>
                <w:vertAlign w:val="superscript"/>
                <w:lang w:val="da-DK"/>
              </w:rPr>
              <w:t>(5)</w:t>
            </w:r>
          </w:p>
        </w:tc>
      </w:tr>
      <w:tr w:rsidR="00DF5AC6" w:rsidRPr="003C4AC4" w:rsidTr="00F148E9">
        <w:trPr>
          <w:trHeight w:val="654"/>
        </w:trPr>
        <w:tc>
          <w:tcPr>
            <w:tcW w:w="483" w:type="dxa"/>
            <w:vMerge/>
            <w:vAlign w:val="center"/>
          </w:tcPr>
          <w:p w:rsidR="00DF5AC6" w:rsidRPr="003C4AC4" w:rsidRDefault="00DF5AC6" w:rsidP="00DF5AC6">
            <w:pPr>
              <w:spacing w:after="0" w:line="240" w:lineRule="auto"/>
              <w:ind w:firstLine="0"/>
              <w:jc w:val="left"/>
              <w:rPr>
                <w:b/>
                <w:color w:val="000000"/>
                <w:sz w:val="22"/>
                <w:lang w:val="da-DK"/>
              </w:rPr>
            </w:pPr>
          </w:p>
        </w:tc>
        <w:tc>
          <w:tcPr>
            <w:tcW w:w="1111" w:type="dxa"/>
            <w:vMerge/>
            <w:vAlign w:val="center"/>
          </w:tcPr>
          <w:p w:rsidR="00DF5AC6" w:rsidRPr="003C4AC4" w:rsidRDefault="00DF5AC6" w:rsidP="00DF5AC6">
            <w:pPr>
              <w:spacing w:after="0" w:line="240" w:lineRule="auto"/>
              <w:ind w:firstLine="0"/>
              <w:jc w:val="left"/>
              <w:rPr>
                <w:b/>
                <w:color w:val="000000"/>
                <w:sz w:val="22"/>
                <w:lang w:val="da-DK"/>
              </w:rPr>
            </w:pPr>
          </w:p>
        </w:tc>
        <w:tc>
          <w:tcPr>
            <w:tcW w:w="1383" w:type="dxa"/>
            <w:vAlign w:val="center"/>
          </w:tcPr>
          <w:p w:rsidR="00DF5AC6" w:rsidRPr="003C4AC4" w:rsidRDefault="00DF5AC6" w:rsidP="00DF5AC6">
            <w:pPr>
              <w:spacing w:after="0" w:line="240" w:lineRule="auto"/>
              <w:ind w:firstLine="0"/>
              <w:jc w:val="center"/>
              <w:rPr>
                <w:b/>
                <w:color w:val="000000"/>
                <w:sz w:val="22"/>
                <w:lang w:val="da-DK"/>
              </w:rPr>
            </w:pPr>
            <w:r w:rsidRPr="003C4AC4">
              <w:rPr>
                <w:b/>
                <w:color w:val="000000"/>
                <w:sz w:val="22"/>
                <w:szCs w:val="22"/>
                <w:lang w:val="da-DK"/>
              </w:rPr>
              <w:t>Tên phổ thông</w:t>
            </w:r>
          </w:p>
        </w:tc>
        <w:tc>
          <w:tcPr>
            <w:tcW w:w="1416" w:type="dxa"/>
            <w:vAlign w:val="center"/>
          </w:tcPr>
          <w:p w:rsidR="00DF5AC6" w:rsidRPr="003C4AC4" w:rsidRDefault="00DF5AC6" w:rsidP="00DF5AC6">
            <w:pPr>
              <w:spacing w:after="0" w:line="240" w:lineRule="auto"/>
              <w:ind w:firstLine="0"/>
              <w:jc w:val="center"/>
              <w:rPr>
                <w:b/>
                <w:color w:val="000000"/>
                <w:sz w:val="22"/>
                <w:lang w:val="da-DK"/>
              </w:rPr>
            </w:pPr>
            <w:r w:rsidRPr="003C4AC4">
              <w:rPr>
                <w:b/>
                <w:color w:val="000000"/>
                <w:sz w:val="22"/>
                <w:szCs w:val="22"/>
                <w:lang w:val="da-DK"/>
              </w:rPr>
              <w:t>Tên khoa học (đối với gỗ nhập khẩu</w:t>
            </w:r>
            <w:r w:rsidRPr="003C4AC4">
              <w:rPr>
                <w:color w:val="000000"/>
                <w:sz w:val="22"/>
                <w:szCs w:val="22"/>
                <w:lang w:val="da-DK"/>
              </w:rPr>
              <w:t>)</w:t>
            </w:r>
          </w:p>
        </w:tc>
        <w:tc>
          <w:tcPr>
            <w:tcW w:w="714" w:type="dxa"/>
            <w:vMerge/>
            <w:vAlign w:val="center"/>
          </w:tcPr>
          <w:p w:rsidR="00DF5AC6" w:rsidRPr="003C4AC4" w:rsidRDefault="00DF5AC6" w:rsidP="00DF5AC6">
            <w:pPr>
              <w:spacing w:after="0" w:line="240" w:lineRule="auto"/>
              <w:ind w:firstLine="0"/>
              <w:jc w:val="center"/>
              <w:rPr>
                <w:b/>
                <w:color w:val="000000"/>
                <w:sz w:val="22"/>
                <w:lang w:val="da-DK"/>
              </w:rPr>
            </w:pPr>
          </w:p>
        </w:tc>
        <w:tc>
          <w:tcPr>
            <w:tcW w:w="860" w:type="dxa"/>
            <w:vAlign w:val="center"/>
          </w:tcPr>
          <w:p w:rsidR="00DF5AC6" w:rsidRPr="003C4AC4" w:rsidRDefault="00DF5AC6" w:rsidP="00DF5AC6">
            <w:pPr>
              <w:spacing w:after="0" w:line="240" w:lineRule="auto"/>
              <w:ind w:firstLine="0"/>
              <w:jc w:val="center"/>
              <w:rPr>
                <w:b/>
                <w:color w:val="000000"/>
                <w:sz w:val="22"/>
              </w:rPr>
            </w:pPr>
            <w:r w:rsidRPr="003C4AC4">
              <w:rPr>
                <w:b/>
                <w:color w:val="000000"/>
                <w:sz w:val="22"/>
                <w:szCs w:val="22"/>
              </w:rPr>
              <w:t>Dài</w:t>
            </w:r>
          </w:p>
          <w:p w:rsidR="00DF5AC6" w:rsidRPr="003C4AC4" w:rsidRDefault="00DF5AC6" w:rsidP="00DF5AC6">
            <w:pPr>
              <w:spacing w:after="0" w:line="240" w:lineRule="auto"/>
              <w:ind w:firstLine="0"/>
              <w:jc w:val="center"/>
              <w:rPr>
                <w:b/>
                <w:color w:val="000000"/>
                <w:sz w:val="22"/>
              </w:rPr>
            </w:pPr>
            <w:r w:rsidRPr="003C4AC4">
              <w:rPr>
                <w:b/>
                <w:color w:val="000000"/>
                <w:sz w:val="22"/>
                <w:szCs w:val="22"/>
              </w:rPr>
              <w:t>(m)</w:t>
            </w:r>
          </w:p>
        </w:tc>
        <w:tc>
          <w:tcPr>
            <w:tcW w:w="837" w:type="dxa"/>
            <w:vAlign w:val="center"/>
          </w:tcPr>
          <w:p w:rsidR="00DF5AC6" w:rsidRPr="003C4AC4" w:rsidRDefault="00DF5AC6" w:rsidP="00DF5AC6">
            <w:pPr>
              <w:spacing w:after="0" w:line="240" w:lineRule="auto"/>
              <w:ind w:firstLine="0"/>
              <w:jc w:val="center"/>
              <w:rPr>
                <w:b/>
                <w:color w:val="000000"/>
                <w:sz w:val="22"/>
              </w:rPr>
            </w:pPr>
            <w:r w:rsidRPr="003C4AC4">
              <w:rPr>
                <w:b/>
                <w:color w:val="000000"/>
                <w:sz w:val="22"/>
                <w:szCs w:val="22"/>
              </w:rPr>
              <w:t>Rộng</w:t>
            </w:r>
          </w:p>
          <w:p w:rsidR="00DF5AC6" w:rsidRPr="003C4AC4" w:rsidRDefault="00DF5AC6" w:rsidP="00DF5AC6">
            <w:pPr>
              <w:spacing w:after="0" w:line="240" w:lineRule="auto"/>
              <w:ind w:firstLine="0"/>
              <w:jc w:val="center"/>
              <w:rPr>
                <w:b/>
                <w:color w:val="000000"/>
                <w:sz w:val="22"/>
              </w:rPr>
            </w:pPr>
            <w:r w:rsidRPr="003C4AC4">
              <w:rPr>
                <w:b/>
                <w:color w:val="000000"/>
                <w:sz w:val="22"/>
                <w:szCs w:val="22"/>
              </w:rPr>
              <w:t>(cm)</w:t>
            </w:r>
          </w:p>
        </w:tc>
        <w:tc>
          <w:tcPr>
            <w:tcW w:w="1338" w:type="dxa"/>
            <w:vAlign w:val="center"/>
          </w:tcPr>
          <w:p w:rsidR="00DF5AC6" w:rsidRPr="003C4AC4" w:rsidRDefault="00DF5AC6" w:rsidP="00DF5AC6">
            <w:pPr>
              <w:spacing w:after="0" w:line="240" w:lineRule="auto"/>
              <w:ind w:firstLine="0"/>
              <w:jc w:val="center"/>
              <w:rPr>
                <w:b/>
                <w:color w:val="000000"/>
                <w:sz w:val="22"/>
              </w:rPr>
            </w:pPr>
            <w:r w:rsidRPr="003C4AC4">
              <w:rPr>
                <w:b/>
                <w:color w:val="000000"/>
                <w:sz w:val="22"/>
                <w:szCs w:val="22"/>
              </w:rPr>
              <w:t>Đường kính/ chiều dày</w:t>
            </w:r>
          </w:p>
          <w:p w:rsidR="00DF5AC6" w:rsidRPr="003C4AC4" w:rsidRDefault="00DF5AC6" w:rsidP="00DF5AC6">
            <w:pPr>
              <w:spacing w:after="0" w:line="240" w:lineRule="auto"/>
              <w:ind w:firstLine="0"/>
              <w:jc w:val="center"/>
              <w:rPr>
                <w:b/>
                <w:color w:val="000000"/>
                <w:sz w:val="22"/>
              </w:rPr>
            </w:pPr>
            <w:r w:rsidRPr="003C4AC4">
              <w:rPr>
                <w:b/>
                <w:color w:val="000000"/>
                <w:sz w:val="22"/>
                <w:szCs w:val="22"/>
              </w:rPr>
              <w:t>(cm)</w:t>
            </w:r>
          </w:p>
        </w:tc>
        <w:tc>
          <w:tcPr>
            <w:tcW w:w="1184" w:type="dxa"/>
            <w:vMerge/>
            <w:vAlign w:val="center"/>
          </w:tcPr>
          <w:p w:rsidR="00DF5AC6" w:rsidRPr="003C4AC4" w:rsidRDefault="00DF5AC6" w:rsidP="00DF5AC6">
            <w:pPr>
              <w:spacing w:after="0" w:line="240" w:lineRule="auto"/>
              <w:ind w:firstLine="0"/>
              <w:jc w:val="center"/>
              <w:rPr>
                <w:b/>
                <w:color w:val="000000"/>
                <w:sz w:val="22"/>
              </w:rPr>
            </w:pPr>
          </w:p>
        </w:tc>
        <w:tc>
          <w:tcPr>
            <w:tcW w:w="958" w:type="dxa"/>
            <w:vMerge/>
            <w:vAlign w:val="center"/>
          </w:tcPr>
          <w:p w:rsidR="00DF5AC6" w:rsidRPr="003C4AC4" w:rsidRDefault="00DF5AC6" w:rsidP="00DF5AC6">
            <w:pPr>
              <w:spacing w:after="0" w:line="240" w:lineRule="auto"/>
              <w:ind w:firstLine="0"/>
              <w:jc w:val="center"/>
              <w:rPr>
                <w:b/>
                <w:color w:val="000000"/>
                <w:sz w:val="22"/>
              </w:rPr>
            </w:pPr>
          </w:p>
        </w:tc>
      </w:tr>
      <w:tr w:rsidR="00DF5AC6" w:rsidRPr="003C4AC4" w:rsidTr="00F148E9">
        <w:trPr>
          <w:trHeight w:val="379"/>
        </w:trPr>
        <w:tc>
          <w:tcPr>
            <w:tcW w:w="483"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A</w:t>
            </w:r>
          </w:p>
        </w:tc>
        <w:tc>
          <w:tcPr>
            <w:tcW w:w="1111"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B</w:t>
            </w:r>
          </w:p>
        </w:tc>
        <w:tc>
          <w:tcPr>
            <w:tcW w:w="1383"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C</w:t>
            </w:r>
          </w:p>
        </w:tc>
        <w:tc>
          <w:tcPr>
            <w:tcW w:w="1416"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D</w:t>
            </w:r>
          </w:p>
        </w:tc>
        <w:tc>
          <w:tcPr>
            <w:tcW w:w="714"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E</w:t>
            </w:r>
          </w:p>
        </w:tc>
        <w:tc>
          <w:tcPr>
            <w:tcW w:w="860"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F</w:t>
            </w:r>
          </w:p>
        </w:tc>
        <w:tc>
          <w:tcPr>
            <w:tcW w:w="837"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G</w:t>
            </w:r>
          </w:p>
        </w:tc>
        <w:tc>
          <w:tcPr>
            <w:tcW w:w="1338"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H</w:t>
            </w:r>
          </w:p>
        </w:tc>
        <w:tc>
          <w:tcPr>
            <w:tcW w:w="1184"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I</w:t>
            </w:r>
          </w:p>
        </w:tc>
        <w:tc>
          <w:tcPr>
            <w:tcW w:w="958" w:type="dxa"/>
            <w:vAlign w:val="center"/>
          </w:tcPr>
          <w:p w:rsidR="00DF5AC6" w:rsidRPr="003C4AC4" w:rsidRDefault="00DF5AC6" w:rsidP="00DF5AC6">
            <w:pPr>
              <w:spacing w:after="0" w:line="240" w:lineRule="auto"/>
              <w:ind w:firstLine="0"/>
              <w:jc w:val="center"/>
              <w:rPr>
                <w:color w:val="000000"/>
                <w:sz w:val="22"/>
              </w:rPr>
            </w:pPr>
            <w:r w:rsidRPr="003C4AC4">
              <w:rPr>
                <w:color w:val="000000"/>
                <w:sz w:val="22"/>
                <w:szCs w:val="22"/>
              </w:rPr>
              <w:t>J</w:t>
            </w:r>
          </w:p>
        </w:tc>
      </w:tr>
      <w:tr w:rsidR="00DF5AC6" w:rsidRPr="003C4AC4" w:rsidTr="00F148E9">
        <w:trPr>
          <w:trHeight w:val="124"/>
        </w:trPr>
        <w:tc>
          <w:tcPr>
            <w:tcW w:w="483" w:type="dxa"/>
          </w:tcPr>
          <w:p w:rsidR="00DF5AC6" w:rsidRPr="003C4AC4" w:rsidRDefault="00DF5AC6" w:rsidP="00DF5AC6">
            <w:pPr>
              <w:spacing w:after="0" w:line="240" w:lineRule="auto"/>
              <w:ind w:firstLine="0"/>
              <w:jc w:val="left"/>
              <w:rPr>
                <w:color w:val="000000"/>
                <w:sz w:val="22"/>
              </w:rPr>
            </w:pPr>
            <w:r w:rsidRPr="003C4AC4">
              <w:rPr>
                <w:color w:val="000000"/>
                <w:sz w:val="22"/>
                <w:szCs w:val="22"/>
              </w:rPr>
              <w:t>01</w:t>
            </w:r>
          </w:p>
        </w:tc>
        <w:tc>
          <w:tcPr>
            <w:tcW w:w="1111" w:type="dxa"/>
          </w:tcPr>
          <w:p w:rsidR="00DF5AC6" w:rsidRPr="003C4AC4" w:rsidRDefault="00DF5AC6" w:rsidP="00DF5AC6">
            <w:pPr>
              <w:spacing w:after="0" w:line="240" w:lineRule="auto"/>
              <w:ind w:firstLine="0"/>
              <w:jc w:val="left"/>
              <w:rPr>
                <w:i/>
                <w:color w:val="000000"/>
                <w:sz w:val="22"/>
              </w:rPr>
            </w:pPr>
          </w:p>
        </w:tc>
        <w:tc>
          <w:tcPr>
            <w:tcW w:w="1383" w:type="dxa"/>
          </w:tcPr>
          <w:p w:rsidR="00DF5AC6" w:rsidRPr="003C4AC4" w:rsidRDefault="00DF5AC6" w:rsidP="00DF5AC6">
            <w:pPr>
              <w:spacing w:after="0" w:line="240" w:lineRule="auto"/>
              <w:ind w:firstLine="0"/>
              <w:jc w:val="left"/>
              <w:rPr>
                <w:i/>
                <w:color w:val="000000"/>
                <w:sz w:val="22"/>
              </w:rPr>
            </w:pPr>
          </w:p>
        </w:tc>
        <w:tc>
          <w:tcPr>
            <w:tcW w:w="1416" w:type="dxa"/>
          </w:tcPr>
          <w:p w:rsidR="00DF5AC6" w:rsidRPr="003C4AC4" w:rsidRDefault="00DF5AC6" w:rsidP="00DF5AC6">
            <w:pPr>
              <w:spacing w:after="0" w:line="240" w:lineRule="auto"/>
              <w:ind w:firstLine="0"/>
              <w:jc w:val="left"/>
              <w:rPr>
                <w:i/>
                <w:color w:val="000000"/>
                <w:sz w:val="22"/>
              </w:rPr>
            </w:pPr>
          </w:p>
        </w:tc>
        <w:tc>
          <w:tcPr>
            <w:tcW w:w="714" w:type="dxa"/>
          </w:tcPr>
          <w:p w:rsidR="00DF5AC6" w:rsidRPr="003C4AC4" w:rsidRDefault="00DF5AC6" w:rsidP="00DF5AC6">
            <w:pPr>
              <w:spacing w:after="0" w:line="240" w:lineRule="auto"/>
              <w:ind w:firstLine="0"/>
              <w:jc w:val="left"/>
              <w:rPr>
                <w:i/>
                <w:color w:val="000000"/>
                <w:sz w:val="22"/>
              </w:rPr>
            </w:pPr>
          </w:p>
        </w:tc>
        <w:tc>
          <w:tcPr>
            <w:tcW w:w="860" w:type="dxa"/>
          </w:tcPr>
          <w:p w:rsidR="00DF5AC6" w:rsidRPr="003C4AC4" w:rsidRDefault="00DF5AC6" w:rsidP="00DF5AC6">
            <w:pPr>
              <w:spacing w:after="0" w:line="240" w:lineRule="auto"/>
              <w:ind w:firstLine="0"/>
              <w:jc w:val="left"/>
              <w:rPr>
                <w:i/>
                <w:color w:val="000000"/>
                <w:sz w:val="22"/>
              </w:rPr>
            </w:pPr>
          </w:p>
        </w:tc>
        <w:tc>
          <w:tcPr>
            <w:tcW w:w="837" w:type="dxa"/>
          </w:tcPr>
          <w:p w:rsidR="00DF5AC6" w:rsidRPr="003C4AC4" w:rsidRDefault="00DF5AC6" w:rsidP="00DF5AC6">
            <w:pPr>
              <w:spacing w:after="0" w:line="240" w:lineRule="auto"/>
              <w:ind w:firstLine="0"/>
              <w:jc w:val="left"/>
              <w:rPr>
                <w:i/>
                <w:color w:val="000000"/>
                <w:sz w:val="22"/>
              </w:rPr>
            </w:pPr>
          </w:p>
        </w:tc>
        <w:tc>
          <w:tcPr>
            <w:tcW w:w="1338" w:type="dxa"/>
          </w:tcPr>
          <w:p w:rsidR="00DF5AC6" w:rsidRPr="003C4AC4" w:rsidRDefault="00DF5AC6" w:rsidP="00DF5AC6">
            <w:pPr>
              <w:spacing w:after="0" w:line="240" w:lineRule="auto"/>
              <w:ind w:firstLine="0"/>
              <w:jc w:val="left"/>
              <w:rPr>
                <w:i/>
                <w:color w:val="000000"/>
                <w:sz w:val="22"/>
              </w:rPr>
            </w:pPr>
          </w:p>
        </w:tc>
        <w:tc>
          <w:tcPr>
            <w:tcW w:w="1184" w:type="dxa"/>
          </w:tcPr>
          <w:p w:rsidR="00DF5AC6" w:rsidRPr="003C4AC4" w:rsidRDefault="00DF5AC6" w:rsidP="00DF5AC6">
            <w:pPr>
              <w:spacing w:after="0" w:line="240" w:lineRule="auto"/>
              <w:ind w:firstLine="0"/>
              <w:jc w:val="left"/>
              <w:rPr>
                <w:i/>
                <w:color w:val="000000"/>
                <w:sz w:val="22"/>
              </w:rPr>
            </w:pPr>
          </w:p>
        </w:tc>
        <w:tc>
          <w:tcPr>
            <w:tcW w:w="958" w:type="dxa"/>
          </w:tcPr>
          <w:p w:rsidR="00DF5AC6" w:rsidRPr="003C4AC4" w:rsidRDefault="00DF5AC6" w:rsidP="00DF5AC6">
            <w:pPr>
              <w:spacing w:after="0" w:line="240" w:lineRule="auto"/>
              <w:ind w:firstLine="0"/>
              <w:jc w:val="left"/>
              <w:rPr>
                <w:i/>
                <w:color w:val="000000"/>
                <w:sz w:val="22"/>
              </w:rPr>
            </w:pPr>
          </w:p>
        </w:tc>
      </w:tr>
      <w:tr w:rsidR="00DF5AC6" w:rsidRPr="003C4AC4" w:rsidTr="00F148E9">
        <w:trPr>
          <w:trHeight w:val="59"/>
        </w:trPr>
        <w:tc>
          <w:tcPr>
            <w:tcW w:w="483" w:type="dxa"/>
          </w:tcPr>
          <w:p w:rsidR="00DF5AC6" w:rsidRPr="003C4AC4" w:rsidRDefault="00DF5AC6" w:rsidP="00DF5AC6">
            <w:pPr>
              <w:spacing w:after="0" w:line="240" w:lineRule="auto"/>
              <w:ind w:firstLine="0"/>
              <w:jc w:val="left"/>
              <w:rPr>
                <w:color w:val="000000"/>
                <w:sz w:val="22"/>
              </w:rPr>
            </w:pPr>
            <w:r w:rsidRPr="003C4AC4">
              <w:rPr>
                <w:color w:val="000000"/>
                <w:sz w:val="22"/>
                <w:szCs w:val="22"/>
              </w:rPr>
              <w:t>02</w:t>
            </w:r>
          </w:p>
        </w:tc>
        <w:tc>
          <w:tcPr>
            <w:tcW w:w="1111" w:type="dxa"/>
          </w:tcPr>
          <w:p w:rsidR="00DF5AC6" w:rsidRPr="003C4AC4" w:rsidRDefault="00DF5AC6" w:rsidP="00DF5AC6">
            <w:pPr>
              <w:spacing w:after="0" w:line="240" w:lineRule="auto"/>
              <w:ind w:firstLine="0"/>
              <w:jc w:val="left"/>
              <w:rPr>
                <w:i/>
                <w:color w:val="000000"/>
                <w:sz w:val="22"/>
              </w:rPr>
            </w:pPr>
          </w:p>
        </w:tc>
        <w:tc>
          <w:tcPr>
            <w:tcW w:w="1383" w:type="dxa"/>
          </w:tcPr>
          <w:p w:rsidR="00DF5AC6" w:rsidRPr="003C4AC4" w:rsidRDefault="00DF5AC6" w:rsidP="00DF5AC6">
            <w:pPr>
              <w:spacing w:after="0" w:line="240" w:lineRule="auto"/>
              <w:ind w:firstLine="0"/>
              <w:jc w:val="left"/>
              <w:rPr>
                <w:i/>
                <w:color w:val="000000"/>
                <w:sz w:val="22"/>
              </w:rPr>
            </w:pPr>
          </w:p>
        </w:tc>
        <w:tc>
          <w:tcPr>
            <w:tcW w:w="1416" w:type="dxa"/>
          </w:tcPr>
          <w:p w:rsidR="00DF5AC6" w:rsidRPr="003C4AC4" w:rsidRDefault="00DF5AC6" w:rsidP="00DF5AC6">
            <w:pPr>
              <w:spacing w:after="0" w:line="240" w:lineRule="auto"/>
              <w:ind w:firstLine="0"/>
              <w:jc w:val="left"/>
              <w:rPr>
                <w:i/>
                <w:color w:val="000000"/>
                <w:sz w:val="22"/>
              </w:rPr>
            </w:pPr>
          </w:p>
        </w:tc>
        <w:tc>
          <w:tcPr>
            <w:tcW w:w="714" w:type="dxa"/>
          </w:tcPr>
          <w:p w:rsidR="00DF5AC6" w:rsidRPr="003C4AC4" w:rsidRDefault="00DF5AC6" w:rsidP="00DF5AC6">
            <w:pPr>
              <w:spacing w:after="0" w:line="240" w:lineRule="auto"/>
              <w:ind w:firstLine="0"/>
              <w:jc w:val="left"/>
              <w:rPr>
                <w:i/>
                <w:color w:val="000000"/>
                <w:sz w:val="22"/>
              </w:rPr>
            </w:pPr>
          </w:p>
        </w:tc>
        <w:tc>
          <w:tcPr>
            <w:tcW w:w="860" w:type="dxa"/>
          </w:tcPr>
          <w:p w:rsidR="00DF5AC6" w:rsidRPr="003C4AC4" w:rsidRDefault="00DF5AC6" w:rsidP="00DF5AC6">
            <w:pPr>
              <w:spacing w:after="0" w:line="240" w:lineRule="auto"/>
              <w:ind w:firstLine="0"/>
              <w:jc w:val="left"/>
              <w:rPr>
                <w:i/>
                <w:color w:val="000000"/>
                <w:sz w:val="22"/>
              </w:rPr>
            </w:pPr>
          </w:p>
        </w:tc>
        <w:tc>
          <w:tcPr>
            <w:tcW w:w="837" w:type="dxa"/>
          </w:tcPr>
          <w:p w:rsidR="00DF5AC6" w:rsidRPr="003C4AC4" w:rsidRDefault="00DF5AC6" w:rsidP="00DF5AC6">
            <w:pPr>
              <w:spacing w:after="0" w:line="240" w:lineRule="auto"/>
              <w:ind w:firstLine="0"/>
              <w:jc w:val="left"/>
              <w:rPr>
                <w:i/>
                <w:color w:val="000000"/>
                <w:sz w:val="22"/>
              </w:rPr>
            </w:pPr>
          </w:p>
        </w:tc>
        <w:tc>
          <w:tcPr>
            <w:tcW w:w="1338" w:type="dxa"/>
          </w:tcPr>
          <w:p w:rsidR="00DF5AC6" w:rsidRPr="003C4AC4" w:rsidRDefault="00DF5AC6" w:rsidP="00DF5AC6">
            <w:pPr>
              <w:spacing w:after="0" w:line="240" w:lineRule="auto"/>
              <w:ind w:firstLine="0"/>
              <w:jc w:val="left"/>
              <w:rPr>
                <w:i/>
                <w:color w:val="000000"/>
                <w:sz w:val="22"/>
              </w:rPr>
            </w:pPr>
          </w:p>
        </w:tc>
        <w:tc>
          <w:tcPr>
            <w:tcW w:w="1184" w:type="dxa"/>
          </w:tcPr>
          <w:p w:rsidR="00DF5AC6" w:rsidRPr="003C4AC4" w:rsidRDefault="00DF5AC6" w:rsidP="00DF5AC6">
            <w:pPr>
              <w:spacing w:after="0" w:line="240" w:lineRule="auto"/>
              <w:ind w:firstLine="0"/>
              <w:jc w:val="left"/>
              <w:rPr>
                <w:i/>
                <w:color w:val="000000"/>
                <w:sz w:val="22"/>
              </w:rPr>
            </w:pPr>
          </w:p>
        </w:tc>
        <w:tc>
          <w:tcPr>
            <w:tcW w:w="958" w:type="dxa"/>
          </w:tcPr>
          <w:p w:rsidR="00DF5AC6" w:rsidRPr="003C4AC4" w:rsidRDefault="00DF5AC6" w:rsidP="00DF5AC6">
            <w:pPr>
              <w:spacing w:after="0" w:line="240" w:lineRule="auto"/>
              <w:ind w:firstLine="0"/>
              <w:jc w:val="left"/>
              <w:rPr>
                <w:i/>
                <w:color w:val="000000"/>
                <w:sz w:val="22"/>
              </w:rPr>
            </w:pPr>
          </w:p>
        </w:tc>
      </w:tr>
      <w:tr w:rsidR="00DF5AC6" w:rsidRPr="003C4AC4" w:rsidTr="00F148E9">
        <w:trPr>
          <w:trHeight w:val="59"/>
        </w:trPr>
        <w:tc>
          <w:tcPr>
            <w:tcW w:w="483" w:type="dxa"/>
          </w:tcPr>
          <w:p w:rsidR="00DF5AC6" w:rsidRPr="003C4AC4" w:rsidRDefault="00DF5AC6" w:rsidP="00DF5AC6">
            <w:pPr>
              <w:spacing w:after="0" w:line="240" w:lineRule="auto"/>
              <w:ind w:firstLine="0"/>
              <w:jc w:val="left"/>
              <w:rPr>
                <w:color w:val="000000"/>
                <w:sz w:val="22"/>
              </w:rPr>
            </w:pPr>
            <w:r w:rsidRPr="003C4AC4">
              <w:rPr>
                <w:color w:val="000000"/>
                <w:sz w:val="22"/>
                <w:szCs w:val="22"/>
              </w:rPr>
              <w:t>...</w:t>
            </w:r>
          </w:p>
        </w:tc>
        <w:tc>
          <w:tcPr>
            <w:tcW w:w="1111" w:type="dxa"/>
          </w:tcPr>
          <w:p w:rsidR="00DF5AC6" w:rsidRPr="003C4AC4" w:rsidRDefault="00DF5AC6" w:rsidP="00DF5AC6">
            <w:pPr>
              <w:spacing w:after="0" w:line="240" w:lineRule="auto"/>
              <w:ind w:firstLine="0"/>
              <w:jc w:val="left"/>
              <w:rPr>
                <w:i/>
                <w:color w:val="000000"/>
                <w:sz w:val="22"/>
              </w:rPr>
            </w:pPr>
          </w:p>
        </w:tc>
        <w:tc>
          <w:tcPr>
            <w:tcW w:w="1383" w:type="dxa"/>
          </w:tcPr>
          <w:p w:rsidR="00DF5AC6" w:rsidRPr="003C4AC4" w:rsidRDefault="00DF5AC6" w:rsidP="00DF5AC6">
            <w:pPr>
              <w:spacing w:after="0" w:line="240" w:lineRule="auto"/>
              <w:ind w:firstLine="0"/>
              <w:jc w:val="left"/>
              <w:rPr>
                <w:i/>
                <w:color w:val="000000"/>
                <w:sz w:val="22"/>
              </w:rPr>
            </w:pPr>
          </w:p>
        </w:tc>
        <w:tc>
          <w:tcPr>
            <w:tcW w:w="1416" w:type="dxa"/>
          </w:tcPr>
          <w:p w:rsidR="00DF5AC6" w:rsidRPr="003C4AC4" w:rsidRDefault="00DF5AC6" w:rsidP="00DF5AC6">
            <w:pPr>
              <w:spacing w:after="0" w:line="240" w:lineRule="auto"/>
              <w:ind w:firstLine="0"/>
              <w:jc w:val="left"/>
              <w:rPr>
                <w:i/>
                <w:color w:val="000000"/>
                <w:sz w:val="22"/>
              </w:rPr>
            </w:pPr>
          </w:p>
        </w:tc>
        <w:tc>
          <w:tcPr>
            <w:tcW w:w="714" w:type="dxa"/>
          </w:tcPr>
          <w:p w:rsidR="00DF5AC6" w:rsidRPr="003C4AC4" w:rsidRDefault="00DF5AC6" w:rsidP="00DF5AC6">
            <w:pPr>
              <w:spacing w:after="0" w:line="240" w:lineRule="auto"/>
              <w:ind w:firstLine="0"/>
              <w:jc w:val="left"/>
              <w:rPr>
                <w:i/>
                <w:color w:val="000000"/>
                <w:sz w:val="22"/>
              </w:rPr>
            </w:pPr>
          </w:p>
        </w:tc>
        <w:tc>
          <w:tcPr>
            <w:tcW w:w="860" w:type="dxa"/>
          </w:tcPr>
          <w:p w:rsidR="00DF5AC6" w:rsidRPr="003C4AC4" w:rsidRDefault="00DF5AC6" w:rsidP="00DF5AC6">
            <w:pPr>
              <w:spacing w:after="0" w:line="240" w:lineRule="auto"/>
              <w:ind w:firstLine="0"/>
              <w:jc w:val="left"/>
              <w:rPr>
                <w:i/>
                <w:color w:val="000000"/>
                <w:sz w:val="22"/>
              </w:rPr>
            </w:pPr>
          </w:p>
        </w:tc>
        <w:tc>
          <w:tcPr>
            <w:tcW w:w="837" w:type="dxa"/>
          </w:tcPr>
          <w:p w:rsidR="00DF5AC6" w:rsidRPr="003C4AC4" w:rsidRDefault="00DF5AC6" w:rsidP="00DF5AC6">
            <w:pPr>
              <w:spacing w:after="0" w:line="240" w:lineRule="auto"/>
              <w:ind w:firstLine="0"/>
              <w:jc w:val="left"/>
              <w:rPr>
                <w:i/>
                <w:color w:val="000000"/>
                <w:sz w:val="22"/>
              </w:rPr>
            </w:pPr>
          </w:p>
        </w:tc>
        <w:tc>
          <w:tcPr>
            <w:tcW w:w="1338" w:type="dxa"/>
          </w:tcPr>
          <w:p w:rsidR="00DF5AC6" w:rsidRPr="003C4AC4" w:rsidRDefault="00DF5AC6" w:rsidP="00DF5AC6">
            <w:pPr>
              <w:spacing w:after="0" w:line="240" w:lineRule="auto"/>
              <w:ind w:firstLine="0"/>
              <w:jc w:val="left"/>
              <w:rPr>
                <w:i/>
                <w:color w:val="000000"/>
                <w:sz w:val="22"/>
              </w:rPr>
            </w:pPr>
          </w:p>
        </w:tc>
        <w:tc>
          <w:tcPr>
            <w:tcW w:w="1184" w:type="dxa"/>
          </w:tcPr>
          <w:p w:rsidR="00DF5AC6" w:rsidRPr="003C4AC4" w:rsidRDefault="00DF5AC6" w:rsidP="00DF5AC6">
            <w:pPr>
              <w:spacing w:after="0" w:line="240" w:lineRule="auto"/>
              <w:ind w:firstLine="0"/>
              <w:jc w:val="left"/>
              <w:rPr>
                <w:i/>
                <w:color w:val="000000"/>
                <w:sz w:val="22"/>
              </w:rPr>
            </w:pPr>
          </w:p>
        </w:tc>
        <w:tc>
          <w:tcPr>
            <w:tcW w:w="958" w:type="dxa"/>
          </w:tcPr>
          <w:p w:rsidR="00DF5AC6" w:rsidRPr="003C4AC4" w:rsidRDefault="00DF5AC6" w:rsidP="00DF5AC6">
            <w:pPr>
              <w:spacing w:after="0" w:line="240" w:lineRule="auto"/>
              <w:ind w:firstLine="0"/>
              <w:jc w:val="left"/>
              <w:rPr>
                <w:i/>
                <w:color w:val="000000"/>
                <w:sz w:val="22"/>
              </w:rPr>
            </w:pPr>
          </w:p>
        </w:tc>
      </w:tr>
      <w:tr w:rsidR="00DF5AC6" w:rsidRPr="003C4AC4" w:rsidTr="00F148E9">
        <w:trPr>
          <w:trHeight w:val="59"/>
        </w:trPr>
        <w:tc>
          <w:tcPr>
            <w:tcW w:w="483" w:type="dxa"/>
          </w:tcPr>
          <w:p w:rsidR="00DF5AC6" w:rsidRPr="003C4AC4" w:rsidRDefault="00DF5AC6" w:rsidP="00DF5AC6">
            <w:pPr>
              <w:spacing w:after="0" w:line="240" w:lineRule="auto"/>
              <w:ind w:firstLine="0"/>
              <w:jc w:val="left"/>
              <w:rPr>
                <w:color w:val="000000"/>
                <w:sz w:val="22"/>
              </w:rPr>
            </w:pPr>
          </w:p>
        </w:tc>
        <w:tc>
          <w:tcPr>
            <w:tcW w:w="1111" w:type="dxa"/>
          </w:tcPr>
          <w:p w:rsidR="00DF5AC6" w:rsidRPr="003C4AC4" w:rsidRDefault="00DF5AC6" w:rsidP="00DF5AC6">
            <w:pPr>
              <w:spacing w:after="0" w:line="240" w:lineRule="auto"/>
              <w:ind w:firstLine="0"/>
              <w:jc w:val="left"/>
              <w:rPr>
                <w:i/>
                <w:color w:val="000000"/>
                <w:sz w:val="22"/>
              </w:rPr>
            </w:pPr>
            <w:r w:rsidRPr="003C4AC4">
              <w:rPr>
                <w:i/>
                <w:color w:val="000000"/>
                <w:sz w:val="22"/>
                <w:szCs w:val="22"/>
              </w:rPr>
              <w:t>Cộng</w:t>
            </w:r>
          </w:p>
        </w:tc>
        <w:tc>
          <w:tcPr>
            <w:tcW w:w="1383" w:type="dxa"/>
          </w:tcPr>
          <w:p w:rsidR="00DF5AC6" w:rsidRPr="003C4AC4" w:rsidRDefault="00DF5AC6" w:rsidP="00DF5AC6">
            <w:pPr>
              <w:spacing w:after="0" w:line="240" w:lineRule="auto"/>
              <w:ind w:firstLine="0"/>
              <w:jc w:val="left"/>
              <w:rPr>
                <w:i/>
                <w:color w:val="000000"/>
                <w:sz w:val="22"/>
              </w:rPr>
            </w:pPr>
          </w:p>
        </w:tc>
        <w:tc>
          <w:tcPr>
            <w:tcW w:w="1416" w:type="dxa"/>
          </w:tcPr>
          <w:p w:rsidR="00DF5AC6" w:rsidRPr="003C4AC4" w:rsidRDefault="00DF5AC6" w:rsidP="00DF5AC6">
            <w:pPr>
              <w:spacing w:after="0" w:line="240" w:lineRule="auto"/>
              <w:ind w:firstLine="0"/>
              <w:jc w:val="left"/>
              <w:rPr>
                <w:i/>
                <w:color w:val="000000"/>
                <w:sz w:val="22"/>
              </w:rPr>
            </w:pPr>
          </w:p>
        </w:tc>
        <w:tc>
          <w:tcPr>
            <w:tcW w:w="714" w:type="dxa"/>
          </w:tcPr>
          <w:p w:rsidR="00DF5AC6" w:rsidRPr="003C4AC4" w:rsidRDefault="00DF5AC6" w:rsidP="00DF5AC6">
            <w:pPr>
              <w:spacing w:after="0" w:line="240" w:lineRule="auto"/>
              <w:ind w:firstLine="0"/>
              <w:jc w:val="left"/>
              <w:rPr>
                <w:i/>
                <w:color w:val="000000"/>
                <w:sz w:val="22"/>
              </w:rPr>
            </w:pPr>
          </w:p>
        </w:tc>
        <w:tc>
          <w:tcPr>
            <w:tcW w:w="860" w:type="dxa"/>
          </w:tcPr>
          <w:p w:rsidR="00DF5AC6" w:rsidRPr="003C4AC4" w:rsidRDefault="00DF5AC6" w:rsidP="00DF5AC6">
            <w:pPr>
              <w:spacing w:after="0" w:line="240" w:lineRule="auto"/>
              <w:ind w:firstLine="0"/>
              <w:jc w:val="left"/>
              <w:rPr>
                <w:i/>
                <w:color w:val="000000"/>
                <w:sz w:val="22"/>
              </w:rPr>
            </w:pPr>
          </w:p>
        </w:tc>
        <w:tc>
          <w:tcPr>
            <w:tcW w:w="837" w:type="dxa"/>
          </w:tcPr>
          <w:p w:rsidR="00DF5AC6" w:rsidRPr="003C4AC4" w:rsidRDefault="00DF5AC6" w:rsidP="00DF5AC6">
            <w:pPr>
              <w:spacing w:after="0" w:line="240" w:lineRule="auto"/>
              <w:ind w:firstLine="0"/>
              <w:jc w:val="left"/>
              <w:rPr>
                <w:i/>
                <w:color w:val="000000"/>
                <w:sz w:val="22"/>
              </w:rPr>
            </w:pPr>
          </w:p>
        </w:tc>
        <w:tc>
          <w:tcPr>
            <w:tcW w:w="1338" w:type="dxa"/>
          </w:tcPr>
          <w:p w:rsidR="00DF5AC6" w:rsidRPr="003C4AC4" w:rsidRDefault="00DF5AC6" w:rsidP="00DF5AC6">
            <w:pPr>
              <w:spacing w:after="0" w:line="240" w:lineRule="auto"/>
              <w:ind w:firstLine="0"/>
              <w:jc w:val="left"/>
              <w:rPr>
                <w:i/>
                <w:color w:val="000000"/>
                <w:sz w:val="22"/>
              </w:rPr>
            </w:pPr>
          </w:p>
        </w:tc>
        <w:tc>
          <w:tcPr>
            <w:tcW w:w="1184" w:type="dxa"/>
          </w:tcPr>
          <w:p w:rsidR="00DF5AC6" w:rsidRPr="003C4AC4" w:rsidRDefault="00DF5AC6" w:rsidP="00DF5AC6">
            <w:pPr>
              <w:spacing w:after="0" w:line="240" w:lineRule="auto"/>
              <w:ind w:firstLine="0"/>
              <w:jc w:val="left"/>
              <w:rPr>
                <w:i/>
                <w:color w:val="000000"/>
                <w:sz w:val="22"/>
              </w:rPr>
            </w:pPr>
          </w:p>
        </w:tc>
        <w:tc>
          <w:tcPr>
            <w:tcW w:w="958" w:type="dxa"/>
          </w:tcPr>
          <w:p w:rsidR="00DF5AC6" w:rsidRPr="003C4AC4" w:rsidRDefault="00DF5AC6" w:rsidP="00DF5AC6">
            <w:pPr>
              <w:spacing w:after="0" w:line="240" w:lineRule="auto"/>
              <w:ind w:firstLine="0"/>
              <w:jc w:val="left"/>
              <w:rPr>
                <w:i/>
                <w:color w:val="000000"/>
                <w:sz w:val="22"/>
              </w:rPr>
            </w:pPr>
          </w:p>
        </w:tc>
      </w:tr>
    </w:tbl>
    <w:p w:rsidR="00DF5AC6" w:rsidRPr="003C4AC4" w:rsidRDefault="00DF5AC6" w:rsidP="00DF5AC6">
      <w:pPr>
        <w:spacing w:before="120" w:after="0" w:line="240" w:lineRule="auto"/>
        <w:ind w:firstLine="0"/>
        <w:jc w:val="left"/>
        <w:rPr>
          <w:color w:val="000000"/>
          <w:sz w:val="24"/>
          <w:lang w:val="da-DK"/>
        </w:rPr>
      </w:pPr>
      <w:r w:rsidRPr="003C4AC4">
        <w:rPr>
          <w:color w:val="000000"/>
          <w:sz w:val="24"/>
          <w:lang w:val="da-DK"/>
        </w:rPr>
        <w:t>Tổng số lượng và khối lượng hoặc trọng lượng đối với từng loài lâm sản có trong bảng kê: ........</w:t>
      </w:r>
    </w:p>
    <w:p w:rsidR="00DF5AC6" w:rsidRPr="003C4AC4" w:rsidRDefault="00DF5AC6" w:rsidP="00DF5AC6">
      <w:pPr>
        <w:spacing w:line="240" w:lineRule="auto"/>
        <w:ind w:firstLine="0"/>
        <w:jc w:val="left"/>
        <w:rPr>
          <w:color w:val="000000"/>
          <w:sz w:val="24"/>
        </w:rPr>
      </w:pPr>
      <w:r w:rsidRPr="003C4AC4">
        <w:rPr>
          <w:color w:val="000000"/>
          <w:sz w:val="24"/>
          <w:lang w:val="da-DK"/>
        </w:rPr>
        <w:t>...........................................................................................................................................................</w:t>
      </w:r>
    </w:p>
    <w:tbl>
      <w:tblPr>
        <w:tblW w:w="10349" w:type="dxa"/>
        <w:tblInd w:w="-851" w:type="dxa"/>
        <w:tblLook w:val="01E0"/>
      </w:tblPr>
      <w:tblGrid>
        <w:gridCol w:w="5813"/>
        <w:gridCol w:w="4536"/>
      </w:tblGrid>
      <w:tr w:rsidR="00DF5AC6" w:rsidRPr="003C4AC4" w:rsidTr="00F148E9">
        <w:trPr>
          <w:trHeight w:val="1410"/>
        </w:trPr>
        <w:tc>
          <w:tcPr>
            <w:tcW w:w="5813" w:type="dxa"/>
          </w:tcPr>
          <w:p w:rsidR="00DF5AC6" w:rsidRPr="003C4AC4" w:rsidRDefault="00DF5AC6" w:rsidP="00DF5AC6">
            <w:pPr>
              <w:spacing w:after="0" w:line="240" w:lineRule="auto"/>
              <w:ind w:firstLine="0"/>
              <w:jc w:val="center"/>
              <w:rPr>
                <w:b/>
                <w:color w:val="000000"/>
                <w:sz w:val="24"/>
              </w:rPr>
            </w:pPr>
            <w:r w:rsidRPr="003C4AC4">
              <w:rPr>
                <w:i/>
                <w:color w:val="000000"/>
                <w:sz w:val="24"/>
              </w:rPr>
              <w:t>……. Ngày….....tháng….....năm 20…..</w:t>
            </w:r>
          </w:p>
          <w:p w:rsidR="00DF5AC6" w:rsidRPr="003C4AC4" w:rsidRDefault="00DF5AC6" w:rsidP="00DF5AC6">
            <w:pPr>
              <w:spacing w:after="0" w:line="240" w:lineRule="auto"/>
              <w:ind w:firstLine="0"/>
              <w:jc w:val="center"/>
              <w:rPr>
                <w:b/>
                <w:color w:val="000000"/>
                <w:sz w:val="24"/>
                <w:vertAlign w:val="superscript"/>
              </w:rPr>
            </w:pPr>
            <w:r w:rsidRPr="003C4AC4">
              <w:rPr>
                <w:b/>
                <w:color w:val="000000"/>
                <w:sz w:val="24"/>
              </w:rPr>
              <w:t xml:space="preserve">XÁC NHẬN CỦA CƠ QUAN KIỂM LÂM SỞ TẠI </w:t>
            </w:r>
            <w:r w:rsidRPr="003C4AC4">
              <w:rPr>
                <w:b/>
                <w:color w:val="000000"/>
                <w:sz w:val="24"/>
                <w:vertAlign w:val="superscript"/>
              </w:rPr>
              <w:t>(6)</w:t>
            </w:r>
          </w:p>
          <w:p w:rsidR="00DF5AC6" w:rsidRPr="003C4AC4" w:rsidRDefault="00DF5AC6" w:rsidP="00DF5AC6">
            <w:pPr>
              <w:spacing w:after="0" w:line="240" w:lineRule="auto"/>
              <w:ind w:firstLine="0"/>
              <w:jc w:val="center"/>
              <w:rPr>
                <w:b/>
                <w:color w:val="000000"/>
                <w:sz w:val="24"/>
              </w:rPr>
            </w:pPr>
            <w:r w:rsidRPr="003C4AC4">
              <w:rPr>
                <w:color w:val="000000"/>
                <w:sz w:val="24"/>
              </w:rPr>
              <w:t>Vào sổ số:   …/ …</w:t>
            </w:r>
            <w:r w:rsidRPr="003C4AC4">
              <w:rPr>
                <w:b/>
                <w:color w:val="000000"/>
                <w:sz w:val="24"/>
                <w:vertAlign w:val="superscript"/>
              </w:rPr>
              <w:t>(7)</w:t>
            </w:r>
          </w:p>
          <w:p w:rsidR="00DF5AC6" w:rsidRPr="003C4AC4" w:rsidRDefault="00DF5AC6" w:rsidP="00DF5AC6">
            <w:pPr>
              <w:spacing w:after="0" w:line="240" w:lineRule="auto"/>
              <w:ind w:firstLine="0"/>
              <w:jc w:val="center"/>
              <w:rPr>
                <w:i/>
                <w:color w:val="000000"/>
                <w:sz w:val="24"/>
              </w:rPr>
            </w:pPr>
            <w:r w:rsidRPr="003C4AC4">
              <w:rPr>
                <w:i/>
                <w:color w:val="000000"/>
                <w:sz w:val="24"/>
              </w:rPr>
              <w:t>(Người có thẩm quyền ký, ghi rõ họ tên, đóng dấu)</w:t>
            </w:r>
          </w:p>
        </w:tc>
        <w:tc>
          <w:tcPr>
            <w:tcW w:w="4536" w:type="dxa"/>
          </w:tcPr>
          <w:p w:rsidR="00DF5AC6" w:rsidRPr="003C4AC4" w:rsidRDefault="00DF5AC6" w:rsidP="00DF5AC6">
            <w:pPr>
              <w:spacing w:after="0" w:line="240" w:lineRule="auto"/>
              <w:ind w:firstLine="0"/>
              <w:jc w:val="center"/>
              <w:rPr>
                <w:b/>
                <w:color w:val="000000"/>
                <w:sz w:val="24"/>
              </w:rPr>
            </w:pPr>
            <w:r w:rsidRPr="003C4AC4">
              <w:rPr>
                <w:i/>
                <w:color w:val="000000"/>
                <w:sz w:val="24"/>
              </w:rPr>
              <w:t>……. Ngày….....tháng….....năm 20…..</w:t>
            </w:r>
          </w:p>
          <w:p w:rsidR="00DF5AC6" w:rsidRPr="003C4AC4" w:rsidRDefault="00DF5AC6" w:rsidP="00DF5AC6">
            <w:pPr>
              <w:spacing w:after="0" w:line="240" w:lineRule="auto"/>
              <w:ind w:firstLine="0"/>
              <w:jc w:val="center"/>
              <w:rPr>
                <w:b/>
                <w:color w:val="000000"/>
                <w:sz w:val="24"/>
              </w:rPr>
            </w:pPr>
            <w:r w:rsidRPr="003C4AC4">
              <w:rPr>
                <w:b/>
                <w:color w:val="000000"/>
                <w:sz w:val="24"/>
              </w:rPr>
              <w:t>TỔ CHỨC, CÁ NHÂN</w:t>
            </w:r>
          </w:p>
          <w:p w:rsidR="00DF5AC6" w:rsidRPr="003C4AC4" w:rsidRDefault="00DF5AC6" w:rsidP="00DF5AC6">
            <w:pPr>
              <w:spacing w:after="0" w:line="240" w:lineRule="auto"/>
              <w:ind w:firstLine="0"/>
              <w:jc w:val="center"/>
              <w:rPr>
                <w:b/>
                <w:color w:val="000000"/>
                <w:sz w:val="24"/>
              </w:rPr>
            </w:pPr>
            <w:r w:rsidRPr="003C4AC4">
              <w:rPr>
                <w:b/>
                <w:color w:val="000000"/>
                <w:sz w:val="24"/>
              </w:rPr>
              <w:t>LẬP BẢNG KÊ LÂM SẢN</w:t>
            </w:r>
          </w:p>
          <w:p w:rsidR="00DF5AC6" w:rsidRPr="003C4AC4" w:rsidRDefault="00DF5AC6" w:rsidP="00DF5AC6">
            <w:pPr>
              <w:spacing w:after="0" w:line="240" w:lineRule="auto"/>
              <w:ind w:firstLine="0"/>
              <w:jc w:val="center"/>
              <w:rPr>
                <w:i/>
                <w:color w:val="000000"/>
                <w:sz w:val="24"/>
              </w:rPr>
            </w:pPr>
            <w:r w:rsidRPr="003C4AC4">
              <w:rPr>
                <w:i/>
                <w:color w:val="000000"/>
                <w:sz w:val="24"/>
              </w:rPr>
              <w:t>(Ký, ghi rõ họ tên, đóng dấu đối với tổ chức;</w:t>
            </w:r>
          </w:p>
          <w:p w:rsidR="00DF5AC6" w:rsidRPr="003C4AC4" w:rsidRDefault="00DF5AC6" w:rsidP="003F1ED6">
            <w:pPr>
              <w:spacing w:after="0" w:line="240" w:lineRule="auto"/>
              <w:ind w:firstLine="0"/>
              <w:jc w:val="center"/>
              <w:rPr>
                <w:i/>
                <w:color w:val="000000"/>
                <w:sz w:val="24"/>
              </w:rPr>
            </w:pPr>
            <w:r w:rsidRPr="003C4AC4">
              <w:rPr>
                <w:i/>
                <w:color w:val="000000"/>
                <w:sz w:val="24"/>
              </w:rPr>
              <w:t>ký ghi rõ họ tên đối với cá nhân)</w:t>
            </w:r>
          </w:p>
        </w:tc>
      </w:tr>
    </w:tbl>
    <w:p w:rsidR="00DF5AC6" w:rsidRPr="003C4AC4" w:rsidRDefault="00DF5AC6" w:rsidP="00DF5AC6">
      <w:pPr>
        <w:spacing w:after="0" w:line="240" w:lineRule="auto"/>
        <w:ind w:firstLine="0"/>
        <w:jc w:val="left"/>
        <w:rPr>
          <w:b/>
          <w:i/>
          <w:color w:val="000000"/>
          <w:sz w:val="20"/>
          <w:szCs w:val="20"/>
        </w:rPr>
      </w:pPr>
      <w:r w:rsidRPr="003C4AC4">
        <w:rPr>
          <w:b/>
          <w:i/>
          <w:color w:val="000000"/>
          <w:sz w:val="20"/>
          <w:szCs w:val="20"/>
        </w:rPr>
        <w:t xml:space="preserve"> Ghi chú: </w:t>
      </w:r>
    </w:p>
    <w:p w:rsidR="00DF5AC6" w:rsidRPr="003C4AC4" w:rsidRDefault="00DF5AC6" w:rsidP="00DF5AC6">
      <w:pPr>
        <w:spacing w:after="0" w:line="240" w:lineRule="auto"/>
        <w:ind w:firstLine="0"/>
        <w:rPr>
          <w:color w:val="000000"/>
          <w:sz w:val="20"/>
          <w:szCs w:val="20"/>
        </w:rPr>
      </w:pPr>
      <w:r w:rsidRPr="003C4AC4">
        <w:rPr>
          <w:color w:val="000000"/>
          <w:sz w:val="20"/>
          <w:szCs w:val="20"/>
        </w:rPr>
        <w:t>(1) Áp dụng với cả gỗ dạng cây;</w:t>
      </w:r>
    </w:p>
    <w:p w:rsidR="00DF5AC6" w:rsidRPr="003C4AC4" w:rsidRDefault="00DF5AC6" w:rsidP="00DF5AC6">
      <w:pPr>
        <w:spacing w:after="0" w:line="240" w:lineRule="auto"/>
        <w:ind w:firstLine="0"/>
        <w:rPr>
          <w:color w:val="000000"/>
          <w:sz w:val="20"/>
          <w:szCs w:val="20"/>
        </w:rPr>
      </w:pPr>
      <w:r w:rsidRPr="003C4AC4">
        <w:rPr>
          <w:color w:val="000000"/>
          <w:sz w:val="20"/>
          <w:szCs w:val="20"/>
        </w:rPr>
        <w:t xml:space="preserve">(2) Chủ lâm sản ghi số thứ tự theo số bảng kê lâm sản đã lập trong năm; Ví dụ 18/001: 18 là năm 2018; 001 là số thứ tự bảng kê đã lập; </w:t>
      </w:r>
    </w:p>
    <w:p w:rsidR="00DF5AC6" w:rsidRPr="003C4AC4" w:rsidRDefault="00DF5AC6" w:rsidP="00DF5AC6">
      <w:pPr>
        <w:spacing w:after="0" w:line="240" w:lineRule="auto"/>
        <w:ind w:firstLine="0"/>
        <w:rPr>
          <w:color w:val="000000"/>
          <w:spacing w:val="-2"/>
          <w:sz w:val="20"/>
          <w:szCs w:val="20"/>
        </w:rPr>
      </w:pPr>
      <w:r w:rsidRPr="003C4AC4">
        <w:rPr>
          <w:color w:val="000000"/>
          <w:spacing w:val="-2"/>
          <w:sz w:val="20"/>
          <w:szCs w:val="20"/>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DF5AC6" w:rsidRPr="003C4AC4" w:rsidRDefault="00DF5AC6" w:rsidP="00DF5AC6">
      <w:pPr>
        <w:spacing w:after="0" w:line="240" w:lineRule="auto"/>
        <w:ind w:firstLine="0"/>
        <w:rPr>
          <w:color w:val="000000"/>
          <w:spacing w:val="-8"/>
          <w:sz w:val="20"/>
          <w:szCs w:val="20"/>
        </w:rPr>
      </w:pPr>
      <w:r w:rsidRPr="003C4AC4">
        <w:rPr>
          <w:color w:val="000000"/>
          <w:spacing w:val="-8"/>
          <w:sz w:val="20"/>
          <w:szCs w:val="20"/>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DF5AC6" w:rsidRPr="003C4AC4" w:rsidRDefault="00DF5AC6" w:rsidP="00DF5AC6">
      <w:pPr>
        <w:spacing w:after="0" w:line="240" w:lineRule="auto"/>
        <w:ind w:firstLine="0"/>
        <w:rPr>
          <w:color w:val="000000"/>
          <w:sz w:val="20"/>
          <w:szCs w:val="20"/>
        </w:rPr>
      </w:pPr>
      <w:r w:rsidRPr="003C4AC4">
        <w:rPr>
          <w:color w:val="000000"/>
          <w:sz w:val="20"/>
          <w:szCs w:val="20"/>
        </w:rPr>
        <w:t>(5) Trường hợp gỗ bị trừ khối lượng do rỗng ruột, mục, khuyết tật thì ghi vào cột này;</w:t>
      </w:r>
    </w:p>
    <w:p w:rsidR="00DF5AC6" w:rsidRPr="003C4AC4" w:rsidRDefault="00DF5AC6" w:rsidP="00DF5AC6">
      <w:pPr>
        <w:spacing w:after="0" w:line="240" w:lineRule="auto"/>
        <w:ind w:firstLine="0"/>
        <w:rPr>
          <w:color w:val="000000"/>
          <w:sz w:val="20"/>
          <w:szCs w:val="20"/>
        </w:rPr>
      </w:pPr>
      <w:r w:rsidRPr="003C4AC4">
        <w:rPr>
          <w:color w:val="000000"/>
          <w:sz w:val="20"/>
          <w:szCs w:val="20"/>
        </w:rPr>
        <w:t>(6) Chỉ xác nhận đối với lâm sản quy định tại Điều 6 Thông tư này;</w:t>
      </w:r>
    </w:p>
    <w:p w:rsidR="00DF5AC6" w:rsidRPr="003C4AC4" w:rsidRDefault="00DF5AC6" w:rsidP="00DF5AC6">
      <w:pPr>
        <w:spacing w:after="0" w:line="240" w:lineRule="auto"/>
        <w:ind w:firstLine="0"/>
        <w:rPr>
          <w:color w:val="000000"/>
          <w:sz w:val="20"/>
          <w:szCs w:val="20"/>
        </w:rPr>
      </w:pPr>
      <w:r w:rsidRPr="003C4AC4">
        <w:rPr>
          <w:color w:val="000000"/>
          <w:sz w:val="20"/>
          <w:szCs w:val="20"/>
        </w:rPr>
        <w:t xml:space="preserve">(7) Cơ quan xác nhận ghi rõ hai số cuối của năm xác nhận và số thứ tự bảng kê đã xác nhận trong năm. Ví dụ 18/001: 18 là năm 2018; 001 là số thứ tự bảng kê đã xác nhận. </w:t>
      </w:r>
    </w:p>
    <w:p w:rsidR="00DF5AC6" w:rsidRPr="003C4AC4" w:rsidRDefault="00DF5AC6" w:rsidP="00DF5AC6">
      <w:pPr>
        <w:spacing w:after="0" w:line="240" w:lineRule="auto"/>
        <w:ind w:firstLine="0"/>
        <w:jc w:val="left"/>
        <w:rPr>
          <w:rFonts w:ascii="Times New Roman Bold" w:hAnsi="Times New Roman Bold"/>
          <w:b/>
          <w:color w:val="000000"/>
          <w:spacing w:val="-4"/>
          <w:sz w:val="24"/>
        </w:rPr>
      </w:pPr>
      <w:r w:rsidRPr="003C4AC4">
        <w:rPr>
          <w:color w:val="000000"/>
          <w:sz w:val="24"/>
        </w:rPr>
        <w:br w:type="page"/>
      </w:r>
      <w:r w:rsidRPr="003C4AC4">
        <w:rPr>
          <w:rFonts w:ascii="Times New Roman Bold" w:hAnsi="Times New Roman Bold"/>
          <w:b/>
          <w:color w:val="000000"/>
          <w:spacing w:val="-4"/>
          <w:sz w:val="24"/>
        </w:rPr>
        <w:lastRenderedPageBreak/>
        <w:t>Mẫu số 03. Bảng kê lâm sản (áp dụng đối với thực vật rừng ngoài gỗ và dẫn xuất của chúng)</w:t>
      </w:r>
    </w:p>
    <w:p w:rsidR="00DF5AC6" w:rsidRPr="003C4AC4" w:rsidRDefault="00DF5AC6" w:rsidP="00DF5AC6">
      <w:pPr>
        <w:spacing w:after="0" w:line="240" w:lineRule="auto"/>
        <w:ind w:firstLine="0"/>
        <w:jc w:val="center"/>
        <w:rPr>
          <w:b/>
          <w:i/>
          <w:color w:val="000000"/>
          <w:sz w:val="24"/>
        </w:rPr>
      </w:pPr>
      <w:r w:rsidRPr="003C4AC4">
        <w:rPr>
          <w:i/>
          <w:color w:val="000000"/>
          <w:sz w:val="24"/>
        </w:rPr>
        <w:t>(</w:t>
      </w:r>
      <w:r w:rsidRPr="003C4AC4">
        <w:rPr>
          <w:i/>
          <w:color w:val="000000"/>
          <w:sz w:val="24"/>
          <w:lang w:val="vi-VN"/>
        </w:rPr>
        <w:t>Thông tư</w:t>
      </w:r>
      <w:r w:rsidRPr="003C4AC4">
        <w:rPr>
          <w:i/>
          <w:color w:val="000000"/>
          <w:sz w:val="24"/>
        </w:rPr>
        <w:t xml:space="preserve"> </w:t>
      </w:r>
      <w:r w:rsidRPr="003C4AC4">
        <w:rPr>
          <w:i/>
          <w:color w:val="000000"/>
          <w:sz w:val="24"/>
          <w:lang w:val="vi-VN"/>
        </w:rPr>
        <w:t>số 27/2018/TT-BNNPTNT ngày 16/11/2018 của Bộ trưởng Bộ Nông nghiệp và Phát triển nông thôn Quy định về quản lý, truy xuất nguồn gốc lâm sản</w:t>
      </w:r>
      <w:r w:rsidRPr="003C4AC4">
        <w:rPr>
          <w:i/>
          <w:color w:val="000000"/>
          <w:sz w:val="24"/>
        </w:rPr>
        <w:t>)</w:t>
      </w:r>
    </w:p>
    <w:tbl>
      <w:tblPr>
        <w:tblW w:w="9218" w:type="dxa"/>
        <w:tblInd w:w="-34" w:type="dxa"/>
        <w:tblLook w:val="04A0"/>
      </w:tblPr>
      <w:tblGrid>
        <w:gridCol w:w="9218"/>
      </w:tblGrid>
      <w:tr w:rsidR="00DF5AC6" w:rsidRPr="003C4AC4" w:rsidTr="00F148E9">
        <w:trPr>
          <w:trHeight w:val="902"/>
        </w:trPr>
        <w:tc>
          <w:tcPr>
            <w:tcW w:w="9218" w:type="dxa"/>
          </w:tcPr>
          <w:p w:rsidR="00DF5AC6" w:rsidRPr="003C4AC4" w:rsidRDefault="00DF5AC6" w:rsidP="00DF5AC6">
            <w:pPr>
              <w:spacing w:before="120" w:after="0" w:line="240" w:lineRule="auto"/>
              <w:ind w:firstLine="0"/>
              <w:jc w:val="center"/>
              <w:rPr>
                <w:b/>
                <w:color w:val="000000"/>
                <w:sz w:val="24"/>
              </w:rPr>
            </w:pPr>
            <w:r w:rsidRPr="003C4AC4">
              <w:rPr>
                <w:b/>
                <w:color w:val="000000"/>
                <w:sz w:val="24"/>
              </w:rPr>
              <w:t>CỘNG HÒA XÃ HỘI CHỦ NGHĨA VIỆT NAM</w:t>
            </w:r>
          </w:p>
          <w:p w:rsidR="00DF5AC6" w:rsidRPr="003C4AC4" w:rsidRDefault="00DF5AC6" w:rsidP="00DF5AC6">
            <w:pPr>
              <w:spacing w:after="0" w:line="240" w:lineRule="auto"/>
              <w:ind w:firstLine="0"/>
              <w:jc w:val="center"/>
              <w:rPr>
                <w:b/>
                <w:color w:val="000000"/>
                <w:sz w:val="24"/>
                <w:u w:val="single"/>
              </w:rPr>
            </w:pPr>
            <w:r w:rsidRPr="003C4AC4">
              <w:rPr>
                <w:b/>
                <w:color w:val="000000"/>
                <w:sz w:val="24"/>
                <w:u w:val="single"/>
              </w:rPr>
              <w:t>Độc lập – Tự do – Hạnh phúc</w:t>
            </w:r>
          </w:p>
          <w:p w:rsidR="00DF5AC6" w:rsidRPr="003C4AC4" w:rsidRDefault="00DF5AC6" w:rsidP="00DF5AC6">
            <w:pPr>
              <w:spacing w:after="0" w:line="240" w:lineRule="auto"/>
              <w:ind w:firstLine="0"/>
              <w:jc w:val="left"/>
              <w:rPr>
                <w:color w:val="000000"/>
                <w:sz w:val="24"/>
              </w:rPr>
            </w:pPr>
            <w:r w:rsidRPr="003C4AC4">
              <w:rPr>
                <w:i/>
                <w:color w:val="000000"/>
                <w:sz w:val="24"/>
              </w:rPr>
              <w:t xml:space="preserve">                                                                                                            Tờ số: …../Tổng số tờ …. </w:t>
            </w:r>
          </w:p>
        </w:tc>
      </w:tr>
    </w:tbl>
    <w:p w:rsidR="00DF5AC6" w:rsidRPr="003C4AC4" w:rsidRDefault="00DF5AC6" w:rsidP="00DF5AC6">
      <w:pPr>
        <w:spacing w:after="0" w:line="240" w:lineRule="auto"/>
        <w:ind w:firstLine="0"/>
        <w:jc w:val="center"/>
        <w:rPr>
          <w:b/>
          <w:color w:val="000000"/>
          <w:sz w:val="24"/>
        </w:rPr>
      </w:pPr>
      <w:r w:rsidRPr="003C4AC4">
        <w:rPr>
          <w:b/>
          <w:color w:val="000000"/>
          <w:sz w:val="24"/>
        </w:rPr>
        <w:t>BẢNG KÊ LÂM SẢN</w:t>
      </w:r>
    </w:p>
    <w:p w:rsidR="00DF5AC6" w:rsidRPr="003C4AC4" w:rsidRDefault="00DF5AC6" w:rsidP="00DF5AC6">
      <w:pPr>
        <w:spacing w:after="0" w:line="240" w:lineRule="auto"/>
        <w:ind w:firstLine="0"/>
        <w:jc w:val="center"/>
        <w:rPr>
          <w:i/>
          <w:color w:val="000000"/>
          <w:sz w:val="24"/>
        </w:rPr>
      </w:pPr>
      <w:r w:rsidRPr="003C4AC4">
        <w:rPr>
          <w:i/>
          <w:color w:val="000000"/>
          <w:sz w:val="24"/>
        </w:rPr>
        <w:t>(Áp dụng đối với thực vật rừng ngoài gỗ, dẫn xuất của chúng)</w:t>
      </w:r>
    </w:p>
    <w:p w:rsidR="00DF5AC6" w:rsidRPr="003C4AC4" w:rsidRDefault="00DF5AC6" w:rsidP="00DF5AC6">
      <w:pPr>
        <w:spacing w:after="0" w:line="240" w:lineRule="auto"/>
        <w:ind w:firstLine="0"/>
        <w:jc w:val="center"/>
        <w:rPr>
          <w:color w:val="000000"/>
          <w:sz w:val="24"/>
        </w:rPr>
      </w:pPr>
      <w:r w:rsidRPr="003C4AC4">
        <w:rPr>
          <w:color w:val="000000"/>
          <w:sz w:val="24"/>
        </w:rPr>
        <w:t>Số: …../… (1)</w:t>
      </w:r>
    </w:p>
    <w:p w:rsidR="00DF5AC6" w:rsidRPr="003C4AC4" w:rsidRDefault="00DF5AC6" w:rsidP="00DF5AC6">
      <w:pPr>
        <w:spacing w:after="0" w:line="240" w:lineRule="auto"/>
        <w:jc w:val="left"/>
        <w:rPr>
          <w:color w:val="000000"/>
          <w:sz w:val="24"/>
        </w:rPr>
      </w:pPr>
      <w:r w:rsidRPr="003C4AC4">
        <w:rPr>
          <w:b/>
          <w:color w:val="000000"/>
          <w:sz w:val="24"/>
        </w:rPr>
        <w:t>Thông tin chung</w:t>
      </w:r>
      <w:r w:rsidRPr="003C4AC4">
        <w:rPr>
          <w:color w:val="000000"/>
          <w:sz w:val="24"/>
        </w:rPr>
        <w:t>:</w:t>
      </w:r>
    </w:p>
    <w:p w:rsidR="00DF5AC6" w:rsidRPr="003C4AC4" w:rsidRDefault="00DF5AC6" w:rsidP="00DF5AC6">
      <w:pPr>
        <w:spacing w:after="0" w:line="340" w:lineRule="atLeast"/>
        <w:jc w:val="left"/>
        <w:rPr>
          <w:iCs/>
          <w:color w:val="000000"/>
          <w:sz w:val="24"/>
          <w:lang w:val="da-DK"/>
        </w:rPr>
      </w:pPr>
      <w:r w:rsidRPr="003C4AC4">
        <w:rPr>
          <w:color w:val="000000"/>
          <w:sz w:val="24"/>
        </w:rPr>
        <w:t>Tên chủ lâm sản: ...................................................................................................................</w:t>
      </w:r>
      <w:r w:rsidRPr="003C4AC4">
        <w:rPr>
          <w:iCs/>
          <w:color w:val="000000"/>
          <w:sz w:val="24"/>
          <w:lang w:val="da-DK"/>
        </w:rPr>
        <w:t xml:space="preserve"> </w:t>
      </w:r>
    </w:p>
    <w:p w:rsidR="00DF5AC6" w:rsidRPr="003C4AC4" w:rsidRDefault="00DF5AC6" w:rsidP="00DF5AC6">
      <w:pPr>
        <w:spacing w:after="0" w:line="340" w:lineRule="atLeast"/>
        <w:jc w:val="left"/>
        <w:rPr>
          <w:iCs/>
          <w:color w:val="000000"/>
          <w:sz w:val="24"/>
          <w:lang w:val="da-DK"/>
        </w:rPr>
      </w:pPr>
      <w:r w:rsidRPr="003C4AC4">
        <w:rPr>
          <w:iCs/>
          <w:color w:val="000000"/>
          <w:sz w:val="24"/>
          <w:lang w:val="da-DK"/>
        </w:rPr>
        <w:t>Giấy đăng ký kinh doanh/mã số doanh nghiệp (đối với doanh nghiệp)................................</w:t>
      </w:r>
    </w:p>
    <w:p w:rsidR="00DF5AC6" w:rsidRPr="003C4AC4" w:rsidRDefault="00DF5AC6" w:rsidP="00DF5AC6">
      <w:pPr>
        <w:spacing w:after="0" w:line="340" w:lineRule="atLeast"/>
        <w:jc w:val="left"/>
        <w:rPr>
          <w:color w:val="000000"/>
          <w:sz w:val="24"/>
          <w:lang w:val="da-DK"/>
        </w:rPr>
      </w:pPr>
      <w:r w:rsidRPr="003C4AC4">
        <w:rPr>
          <w:iCs/>
          <w:color w:val="000000"/>
          <w:sz w:val="24"/>
          <w:lang w:val="da-DK"/>
        </w:rPr>
        <w:t>Địa chỉ ...................................................................................................................................</w:t>
      </w:r>
    </w:p>
    <w:p w:rsidR="00DF5AC6" w:rsidRPr="003C4AC4" w:rsidRDefault="00DF5AC6" w:rsidP="00DF5AC6">
      <w:pPr>
        <w:spacing w:after="0" w:line="340" w:lineRule="atLeast"/>
        <w:ind w:firstLine="0"/>
        <w:jc w:val="left"/>
        <w:rPr>
          <w:color w:val="000000"/>
          <w:sz w:val="24"/>
          <w:lang w:val="da-DK"/>
        </w:rPr>
      </w:pPr>
      <w:r w:rsidRPr="003C4AC4">
        <w:rPr>
          <w:color w:val="000000"/>
          <w:sz w:val="24"/>
          <w:lang w:val="da-DK"/>
        </w:rPr>
        <w:tab/>
        <w:t>Số điện thoại liên hệ: ……………………………………...............................……….........</w:t>
      </w:r>
    </w:p>
    <w:p w:rsidR="00DF5AC6" w:rsidRPr="003C4AC4" w:rsidRDefault="00DF5AC6" w:rsidP="00DF5AC6">
      <w:pPr>
        <w:spacing w:after="0" w:line="340" w:lineRule="atLeast"/>
        <w:jc w:val="left"/>
        <w:rPr>
          <w:color w:val="000000"/>
          <w:sz w:val="24"/>
          <w:lang w:val="da-DK"/>
        </w:rPr>
      </w:pPr>
      <w:r w:rsidRPr="003C4AC4">
        <w:rPr>
          <w:color w:val="000000"/>
          <w:sz w:val="24"/>
          <w:lang w:val="da-DK"/>
        </w:rPr>
        <w:t xml:space="preserve">Nguồn gốc lâm sản </w:t>
      </w:r>
      <w:r w:rsidRPr="003C4AC4">
        <w:rPr>
          <w:color w:val="000000"/>
          <w:sz w:val="24"/>
          <w:vertAlign w:val="superscript"/>
          <w:lang w:val="da-DK"/>
        </w:rPr>
        <w:t>(2)</w:t>
      </w:r>
      <w:r w:rsidRPr="003C4AC4">
        <w:rPr>
          <w:color w:val="000000"/>
          <w:sz w:val="24"/>
          <w:lang w:val="da-DK"/>
        </w:rPr>
        <w:t xml:space="preserve"> :..........................................................................................................</w:t>
      </w:r>
    </w:p>
    <w:p w:rsidR="00DF5AC6" w:rsidRPr="003C4AC4" w:rsidRDefault="00DF5AC6" w:rsidP="00DF5AC6">
      <w:pPr>
        <w:spacing w:after="0" w:line="340" w:lineRule="atLeast"/>
        <w:jc w:val="left"/>
        <w:rPr>
          <w:color w:val="000000"/>
          <w:sz w:val="24"/>
          <w:lang w:val="da-DK"/>
        </w:rPr>
      </w:pPr>
      <w:r w:rsidRPr="003C4AC4">
        <w:rPr>
          <w:color w:val="000000"/>
          <w:sz w:val="24"/>
          <w:lang w:val="vi-VN"/>
        </w:rPr>
        <w:t>Số h</w:t>
      </w:r>
      <w:r w:rsidRPr="003C4AC4">
        <w:rPr>
          <w:color w:val="000000"/>
          <w:sz w:val="24"/>
          <w:lang w:val="da-DK"/>
        </w:rPr>
        <w:t>óa</w:t>
      </w:r>
      <w:r w:rsidRPr="003C4AC4">
        <w:rPr>
          <w:color w:val="000000"/>
          <w:sz w:val="24"/>
          <w:lang w:val="vi-VN"/>
        </w:rPr>
        <w:t xml:space="preserve"> đơn kèm theo (nếu có): ..............  ; ngày ... tháng .... năm ....;        </w:t>
      </w:r>
    </w:p>
    <w:p w:rsidR="00DF5AC6" w:rsidRPr="003C4AC4" w:rsidRDefault="00DF5AC6" w:rsidP="00DF5AC6">
      <w:pPr>
        <w:spacing w:after="0" w:line="340" w:lineRule="atLeast"/>
        <w:jc w:val="left"/>
        <w:rPr>
          <w:color w:val="000000"/>
          <w:sz w:val="24"/>
          <w:lang w:val="da-DK"/>
        </w:rPr>
      </w:pPr>
      <w:r w:rsidRPr="003C4AC4">
        <w:rPr>
          <w:color w:val="000000"/>
          <w:sz w:val="24"/>
          <w:lang w:val="da-DK"/>
        </w:rPr>
        <w:t xml:space="preserve">Phương tiện vận chuyển (nếu có):............ biển số/số hiệu phương tiện:..........; </w:t>
      </w:r>
    </w:p>
    <w:p w:rsidR="00DF5AC6" w:rsidRPr="003C4AC4" w:rsidRDefault="00DF5AC6" w:rsidP="00DF5AC6">
      <w:pPr>
        <w:spacing w:after="0" w:line="340" w:lineRule="atLeast"/>
        <w:jc w:val="left"/>
        <w:rPr>
          <w:color w:val="000000"/>
          <w:sz w:val="24"/>
          <w:lang w:val="da-DK"/>
        </w:rPr>
      </w:pPr>
      <w:r w:rsidRPr="003C4AC4">
        <w:rPr>
          <w:color w:val="000000"/>
          <w:sz w:val="24"/>
          <w:lang w:val="da-DK"/>
        </w:rPr>
        <w:t>Thời gian vận chuyển: .... ngày; từ ngày .../tháng.../ năm .... đến ngày …./tháng..../ năm ...</w:t>
      </w:r>
    </w:p>
    <w:p w:rsidR="00DF5AC6" w:rsidRPr="003C4AC4" w:rsidRDefault="00DF5AC6" w:rsidP="00DF5AC6">
      <w:pPr>
        <w:spacing w:line="240" w:lineRule="auto"/>
        <w:jc w:val="left"/>
        <w:rPr>
          <w:color w:val="000000"/>
          <w:sz w:val="24"/>
          <w:lang w:val="nl-NL"/>
        </w:rPr>
      </w:pPr>
      <w:r w:rsidRPr="003C4AC4">
        <w:rPr>
          <w:color w:val="000000"/>
          <w:sz w:val="24"/>
          <w:lang w:val="nl-NL"/>
        </w:rPr>
        <w:t>Vận chuyển từ:..............................................……đến: ........................................................</w:t>
      </w:r>
    </w:p>
    <w:tbl>
      <w:tblPr>
        <w:tblW w:w="97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1975"/>
        <w:gridCol w:w="1822"/>
        <w:gridCol w:w="926"/>
        <w:gridCol w:w="1538"/>
        <w:gridCol w:w="1337"/>
        <w:gridCol w:w="1372"/>
      </w:tblGrid>
      <w:tr w:rsidR="00DF5AC6" w:rsidRPr="003C4AC4" w:rsidTr="00F148E9">
        <w:trPr>
          <w:trHeight w:val="400"/>
        </w:trPr>
        <w:tc>
          <w:tcPr>
            <w:tcW w:w="801" w:type="dxa"/>
            <w:vMerge w:val="restart"/>
            <w:vAlign w:val="center"/>
          </w:tcPr>
          <w:p w:rsidR="00DF5AC6" w:rsidRPr="003C4AC4" w:rsidRDefault="00DF5AC6" w:rsidP="00DF5AC6">
            <w:pPr>
              <w:spacing w:after="0" w:line="240" w:lineRule="auto"/>
              <w:ind w:firstLine="0"/>
              <w:jc w:val="left"/>
              <w:rPr>
                <w:b/>
                <w:color w:val="000000"/>
                <w:sz w:val="24"/>
                <w:lang w:val="nl-NL"/>
              </w:rPr>
            </w:pPr>
            <w:r w:rsidRPr="003C4AC4">
              <w:rPr>
                <w:b/>
                <w:color w:val="000000"/>
                <w:sz w:val="24"/>
                <w:lang w:val="nl-NL"/>
              </w:rPr>
              <w:t>TT</w:t>
            </w:r>
          </w:p>
        </w:tc>
        <w:tc>
          <w:tcPr>
            <w:tcW w:w="3797" w:type="dxa"/>
            <w:gridSpan w:val="2"/>
            <w:vAlign w:val="center"/>
          </w:tcPr>
          <w:p w:rsidR="00DF5AC6" w:rsidRPr="003C4AC4" w:rsidRDefault="00DF5AC6" w:rsidP="00DF5AC6">
            <w:pPr>
              <w:spacing w:after="0" w:line="240" w:lineRule="auto"/>
              <w:ind w:firstLine="0"/>
              <w:jc w:val="center"/>
              <w:rPr>
                <w:b/>
                <w:color w:val="000000"/>
                <w:sz w:val="24"/>
                <w:lang w:val="nl-NL"/>
              </w:rPr>
            </w:pPr>
            <w:r w:rsidRPr="003C4AC4">
              <w:rPr>
                <w:b/>
                <w:color w:val="000000"/>
                <w:sz w:val="24"/>
                <w:lang w:val="nl-NL"/>
              </w:rPr>
              <w:t>Tên lâm sản</w:t>
            </w:r>
          </w:p>
        </w:tc>
        <w:tc>
          <w:tcPr>
            <w:tcW w:w="926" w:type="dxa"/>
            <w:vMerge w:val="restart"/>
            <w:vAlign w:val="center"/>
          </w:tcPr>
          <w:p w:rsidR="00DF5AC6" w:rsidRPr="003C4AC4" w:rsidRDefault="00DF5AC6" w:rsidP="00DF5AC6">
            <w:pPr>
              <w:spacing w:after="0" w:line="240" w:lineRule="auto"/>
              <w:ind w:firstLine="0"/>
              <w:jc w:val="center"/>
              <w:rPr>
                <w:b/>
                <w:color w:val="000000"/>
                <w:sz w:val="24"/>
                <w:lang w:val="nl-NL"/>
              </w:rPr>
            </w:pPr>
            <w:r w:rsidRPr="003C4AC4">
              <w:rPr>
                <w:b/>
                <w:color w:val="000000"/>
                <w:sz w:val="24"/>
                <w:lang w:val="nl-NL"/>
              </w:rPr>
              <w:t xml:space="preserve">Nhóm loài </w:t>
            </w:r>
            <w:r w:rsidRPr="003C4AC4">
              <w:rPr>
                <w:b/>
                <w:color w:val="000000"/>
                <w:sz w:val="24"/>
                <w:vertAlign w:val="superscript"/>
                <w:lang w:val="nl-NL"/>
              </w:rPr>
              <w:t>(3)</w:t>
            </w:r>
          </w:p>
        </w:tc>
        <w:tc>
          <w:tcPr>
            <w:tcW w:w="1538" w:type="dxa"/>
            <w:vMerge w:val="restart"/>
            <w:vAlign w:val="center"/>
          </w:tcPr>
          <w:p w:rsidR="00DF5AC6" w:rsidRPr="003C4AC4" w:rsidRDefault="00DF5AC6" w:rsidP="00DF5AC6">
            <w:pPr>
              <w:spacing w:after="0" w:line="240" w:lineRule="auto"/>
              <w:ind w:firstLine="0"/>
              <w:jc w:val="center"/>
              <w:rPr>
                <w:b/>
                <w:color w:val="000000"/>
                <w:sz w:val="24"/>
                <w:lang w:val="nl-NL"/>
              </w:rPr>
            </w:pPr>
          </w:p>
          <w:p w:rsidR="00DF5AC6" w:rsidRPr="003C4AC4" w:rsidRDefault="00DF5AC6" w:rsidP="00DF5AC6">
            <w:pPr>
              <w:tabs>
                <w:tab w:val="left" w:pos="1650"/>
              </w:tabs>
              <w:spacing w:after="0" w:line="240" w:lineRule="auto"/>
              <w:ind w:firstLine="0"/>
              <w:jc w:val="center"/>
              <w:rPr>
                <w:b/>
                <w:color w:val="000000"/>
                <w:sz w:val="24"/>
                <w:lang w:val="nl-NL"/>
              </w:rPr>
            </w:pPr>
            <w:r w:rsidRPr="003C4AC4">
              <w:rPr>
                <w:b/>
                <w:color w:val="000000"/>
                <w:sz w:val="24"/>
                <w:lang w:val="nl-NL"/>
              </w:rPr>
              <w:t>Số lượng hoặc trọng lượng</w:t>
            </w:r>
          </w:p>
        </w:tc>
        <w:tc>
          <w:tcPr>
            <w:tcW w:w="1337" w:type="dxa"/>
            <w:vMerge w:val="restart"/>
          </w:tcPr>
          <w:p w:rsidR="00DF5AC6" w:rsidRPr="003C4AC4" w:rsidRDefault="00DF5AC6" w:rsidP="00DF5AC6">
            <w:pPr>
              <w:spacing w:after="0" w:line="240" w:lineRule="auto"/>
              <w:ind w:firstLine="0"/>
              <w:jc w:val="center"/>
              <w:rPr>
                <w:b/>
                <w:color w:val="000000"/>
                <w:sz w:val="24"/>
                <w:lang w:val="nl-NL"/>
              </w:rPr>
            </w:pPr>
            <w:r w:rsidRPr="003C4AC4">
              <w:rPr>
                <w:b/>
                <w:color w:val="000000"/>
                <w:sz w:val="24"/>
                <w:lang w:val="nl-NL"/>
              </w:rPr>
              <w:t>Đơn vị tính</w:t>
            </w:r>
          </w:p>
        </w:tc>
        <w:tc>
          <w:tcPr>
            <w:tcW w:w="1372" w:type="dxa"/>
            <w:vMerge w:val="restart"/>
            <w:vAlign w:val="center"/>
          </w:tcPr>
          <w:p w:rsidR="00DF5AC6" w:rsidRPr="003C4AC4" w:rsidRDefault="00DF5AC6" w:rsidP="00DF5AC6">
            <w:pPr>
              <w:spacing w:after="0" w:line="240" w:lineRule="auto"/>
              <w:ind w:firstLine="0"/>
              <w:jc w:val="center"/>
              <w:rPr>
                <w:b/>
                <w:color w:val="000000"/>
                <w:sz w:val="24"/>
                <w:lang w:val="nl-NL"/>
              </w:rPr>
            </w:pPr>
            <w:r w:rsidRPr="003C4AC4">
              <w:rPr>
                <w:b/>
                <w:color w:val="000000"/>
                <w:sz w:val="24"/>
                <w:lang w:val="nl-NL"/>
              </w:rPr>
              <w:t>Ghi chú</w:t>
            </w:r>
          </w:p>
        </w:tc>
      </w:tr>
      <w:tr w:rsidR="00DF5AC6" w:rsidRPr="003C4AC4" w:rsidTr="00F148E9">
        <w:trPr>
          <w:trHeight w:val="567"/>
        </w:trPr>
        <w:tc>
          <w:tcPr>
            <w:tcW w:w="801" w:type="dxa"/>
            <w:vMerge/>
            <w:vAlign w:val="center"/>
          </w:tcPr>
          <w:p w:rsidR="00DF5AC6" w:rsidRPr="003C4AC4" w:rsidRDefault="00DF5AC6" w:rsidP="00DF5AC6">
            <w:pPr>
              <w:spacing w:after="0" w:line="240" w:lineRule="auto"/>
              <w:ind w:firstLine="0"/>
              <w:jc w:val="left"/>
              <w:rPr>
                <w:b/>
                <w:color w:val="000000"/>
                <w:sz w:val="24"/>
                <w:lang w:val="nl-NL"/>
              </w:rPr>
            </w:pPr>
          </w:p>
        </w:tc>
        <w:tc>
          <w:tcPr>
            <w:tcW w:w="1975" w:type="dxa"/>
            <w:vAlign w:val="center"/>
          </w:tcPr>
          <w:p w:rsidR="00DF5AC6" w:rsidRPr="003C4AC4" w:rsidRDefault="00DF5AC6" w:rsidP="00DF5AC6">
            <w:pPr>
              <w:spacing w:after="0" w:line="240" w:lineRule="auto"/>
              <w:ind w:firstLine="0"/>
              <w:jc w:val="center"/>
              <w:rPr>
                <w:b/>
                <w:color w:val="000000"/>
                <w:sz w:val="24"/>
                <w:lang w:val="nl-NL"/>
              </w:rPr>
            </w:pPr>
            <w:r w:rsidRPr="003C4AC4">
              <w:rPr>
                <w:b/>
                <w:color w:val="000000"/>
                <w:sz w:val="24"/>
                <w:lang w:val="nl-NL"/>
              </w:rPr>
              <w:t>Tên phổ thông</w:t>
            </w:r>
          </w:p>
        </w:tc>
        <w:tc>
          <w:tcPr>
            <w:tcW w:w="1821" w:type="dxa"/>
            <w:vAlign w:val="center"/>
          </w:tcPr>
          <w:p w:rsidR="00DF5AC6" w:rsidRPr="003C4AC4" w:rsidRDefault="00DF5AC6" w:rsidP="00DF5AC6">
            <w:pPr>
              <w:spacing w:after="0" w:line="240" w:lineRule="auto"/>
              <w:ind w:firstLine="0"/>
              <w:jc w:val="center"/>
              <w:rPr>
                <w:b/>
                <w:color w:val="000000"/>
                <w:sz w:val="24"/>
                <w:lang w:val="nl-NL"/>
              </w:rPr>
            </w:pPr>
            <w:r w:rsidRPr="003C4AC4">
              <w:rPr>
                <w:b/>
                <w:color w:val="000000"/>
                <w:sz w:val="24"/>
                <w:lang w:val="nl-NL"/>
              </w:rPr>
              <w:t>Tên khoa học</w:t>
            </w:r>
          </w:p>
        </w:tc>
        <w:tc>
          <w:tcPr>
            <w:tcW w:w="926" w:type="dxa"/>
            <w:vMerge/>
          </w:tcPr>
          <w:p w:rsidR="00DF5AC6" w:rsidRPr="003C4AC4" w:rsidRDefault="00DF5AC6" w:rsidP="00DF5AC6">
            <w:pPr>
              <w:spacing w:after="0" w:line="240" w:lineRule="auto"/>
              <w:ind w:firstLine="0"/>
              <w:jc w:val="center"/>
              <w:rPr>
                <w:b/>
                <w:color w:val="000000"/>
                <w:sz w:val="24"/>
                <w:lang w:val="nl-NL"/>
              </w:rPr>
            </w:pPr>
          </w:p>
        </w:tc>
        <w:tc>
          <w:tcPr>
            <w:tcW w:w="1538" w:type="dxa"/>
            <w:vMerge/>
          </w:tcPr>
          <w:p w:rsidR="00DF5AC6" w:rsidRPr="003C4AC4" w:rsidRDefault="00DF5AC6" w:rsidP="00DF5AC6">
            <w:pPr>
              <w:spacing w:after="0" w:line="240" w:lineRule="auto"/>
              <w:ind w:firstLine="0"/>
              <w:jc w:val="center"/>
              <w:rPr>
                <w:b/>
                <w:color w:val="000000"/>
                <w:sz w:val="24"/>
                <w:lang w:val="nl-NL"/>
              </w:rPr>
            </w:pPr>
          </w:p>
        </w:tc>
        <w:tc>
          <w:tcPr>
            <w:tcW w:w="1337" w:type="dxa"/>
            <w:vMerge/>
          </w:tcPr>
          <w:p w:rsidR="00DF5AC6" w:rsidRPr="003C4AC4" w:rsidRDefault="00DF5AC6" w:rsidP="00DF5AC6">
            <w:pPr>
              <w:spacing w:after="0" w:line="240" w:lineRule="auto"/>
              <w:ind w:firstLine="0"/>
              <w:jc w:val="center"/>
              <w:rPr>
                <w:b/>
                <w:color w:val="000000"/>
                <w:sz w:val="24"/>
                <w:lang w:val="nl-NL"/>
              </w:rPr>
            </w:pPr>
          </w:p>
        </w:tc>
        <w:tc>
          <w:tcPr>
            <w:tcW w:w="1372" w:type="dxa"/>
            <w:vMerge/>
          </w:tcPr>
          <w:p w:rsidR="00DF5AC6" w:rsidRPr="003C4AC4" w:rsidRDefault="00DF5AC6" w:rsidP="00DF5AC6">
            <w:pPr>
              <w:spacing w:after="0" w:line="240" w:lineRule="auto"/>
              <w:ind w:firstLine="0"/>
              <w:jc w:val="center"/>
              <w:rPr>
                <w:b/>
                <w:color w:val="000000"/>
                <w:sz w:val="24"/>
                <w:lang w:val="nl-NL"/>
              </w:rPr>
            </w:pPr>
          </w:p>
        </w:tc>
      </w:tr>
      <w:tr w:rsidR="00DF5AC6" w:rsidRPr="003C4AC4" w:rsidTr="00F148E9">
        <w:trPr>
          <w:trHeight w:val="328"/>
        </w:trPr>
        <w:tc>
          <w:tcPr>
            <w:tcW w:w="801" w:type="dxa"/>
          </w:tcPr>
          <w:p w:rsidR="00DF5AC6" w:rsidRPr="003C4AC4" w:rsidRDefault="00DF5AC6" w:rsidP="00DF5AC6">
            <w:pPr>
              <w:spacing w:after="0" w:line="240" w:lineRule="auto"/>
              <w:ind w:firstLine="0"/>
              <w:jc w:val="center"/>
              <w:rPr>
                <w:color w:val="000000"/>
                <w:sz w:val="24"/>
                <w:lang w:val="nl-NL"/>
              </w:rPr>
            </w:pPr>
            <w:r w:rsidRPr="003C4AC4">
              <w:rPr>
                <w:color w:val="000000"/>
                <w:sz w:val="24"/>
                <w:lang w:val="nl-NL"/>
              </w:rPr>
              <w:t>A</w:t>
            </w:r>
          </w:p>
        </w:tc>
        <w:tc>
          <w:tcPr>
            <w:tcW w:w="1975" w:type="dxa"/>
          </w:tcPr>
          <w:p w:rsidR="00DF5AC6" w:rsidRPr="003C4AC4" w:rsidRDefault="00DF5AC6" w:rsidP="00DF5AC6">
            <w:pPr>
              <w:spacing w:after="0" w:line="240" w:lineRule="auto"/>
              <w:ind w:firstLine="0"/>
              <w:jc w:val="center"/>
              <w:rPr>
                <w:color w:val="000000"/>
                <w:sz w:val="24"/>
                <w:lang w:val="nl-NL"/>
              </w:rPr>
            </w:pPr>
            <w:r w:rsidRPr="003C4AC4">
              <w:rPr>
                <w:color w:val="000000"/>
                <w:sz w:val="24"/>
                <w:lang w:val="nl-NL"/>
              </w:rPr>
              <w:t>B</w:t>
            </w:r>
          </w:p>
        </w:tc>
        <w:tc>
          <w:tcPr>
            <w:tcW w:w="1821" w:type="dxa"/>
          </w:tcPr>
          <w:p w:rsidR="00DF5AC6" w:rsidRPr="003C4AC4" w:rsidRDefault="00DF5AC6" w:rsidP="00DF5AC6">
            <w:pPr>
              <w:spacing w:after="0" w:line="240" w:lineRule="auto"/>
              <w:ind w:firstLine="0"/>
              <w:jc w:val="center"/>
              <w:rPr>
                <w:color w:val="000000"/>
                <w:sz w:val="24"/>
                <w:lang w:val="nl-NL"/>
              </w:rPr>
            </w:pPr>
            <w:r w:rsidRPr="003C4AC4">
              <w:rPr>
                <w:color w:val="000000"/>
                <w:sz w:val="24"/>
                <w:lang w:val="nl-NL"/>
              </w:rPr>
              <w:t>C</w:t>
            </w:r>
          </w:p>
        </w:tc>
        <w:tc>
          <w:tcPr>
            <w:tcW w:w="926" w:type="dxa"/>
          </w:tcPr>
          <w:p w:rsidR="00DF5AC6" w:rsidRPr="003C4AC4" w:rsidRDefault="00DF5AC6" w:rsidP="00DF5AC6">
            <w:pPr>
              <w:spacing w:after="0" w:line="240" w:lineRule="auto"/>
              <w:ind w:firstLine="0"/>
              <w:jc w:val="center"/>
              <w:rPr>
                <w:color w:val="000000"/>
                <w:sz w:val="24"/>
                <w:lang w:val="nl-NL"/>
              </w:rPr>
            </w:pPr>
            <w:r w:rsidRPr="003C4AC4">
              <w:rPr>
                <w:color w:val="000000"/>
                <w:sz w:val="24"/>
                <w:lang w:val="nl-NL"/>
              </w:rPr>
              <w:t>D</w:t>
            </w:r>
          </w:p>
        </w:tc>
        <w:tc>
          <w:tcPr>
            <w:tcW w:w="1538" w:type="dxa"/>
          </w:tcPr>
          <w:p w:rsidR="00DF5AC6" w:rsidRPr="003C4AC4" w:rsidRDefault="00DF5AC6" w:rsidP="00DF5AC6">
            <w:pPr>
              <w:spacing w:after="0" w:line="240" w:lineRule="auto"/>
              <w:ind w:firstLine="0"/>
              <w:jc w:val="center"/>
              <w:rPr>
                <w:color w:val="000000"/>
                <w:sz w:val="24"/>
                <w:lang w:val="nl-NL"/>
              </w:rPr>
            </w:pPr>
            <w:r w:rsidRPr="003C4AC4">
              <w:rPr>
                <w:color w:val="000000"/>
                <w:sz w:val="24"/>
                <w:lang w:val="nl-NL"/>
              </w:rPr>
              <w:t>E</w:t>
            </w:r>
          </w:p>
        </w:tc>
        <w:tc>
          <w:tcPr>
            <w:tcW w:w="1337" w:type="dxa"/>
          </w:tcPr>
          <w:p w:rsidR="00DF5AC6" w:rsidRPr="003C4AC4" w:rsidRDefault="00DF5AC6" w:rsidP="00DF5AC6">
            <w:pPr>
              <w:spacing w:after="0" w:line="240" w:lineRule="auto"/>
              <w:ind w:firstLine="0"/>
              <w:jc w:val="center"/>
              <w:rPr>
                <w:color w:val="000000"/>
                <w:sz w:val="24"/>
                <w:lang w:val="nl-NL"/>
              </w:rPr>
            </w:pPr>
            <w:r w:rsidRPr="003C4AC4">
              <w:rPr>
                <w:color w:val="000000"/>
                <w:sz w:val="24"/>
                <w:lang w:val="nl-NL"/>
              </w:rPr>
              <w:t>F</w:t>
            </w:r>
          </w:p>
        </w:tc>
        <w:tc>
          <w:tcPr>
            <w:tcW w:w="1372" w:type="dxa"/>
          </w:tcPr>
          <w:p w:rsidR="00DF5AC6" w:rsidRPr="003C4AC4" w:rsidRDefault="00DF5AC6" w:rsidP="00DF5AC6">
            <w:pPr>
              <w:spacing w:after="0" w:line="240" w:lineRule="auto"/>
              <w:ind w:firstLine="0"/>
              <w:jc w:val="center"/>
              <w:rPr>
                <w:color w:val="000000"/>
                <w:sz w:val="24"/>
                <w:lang w:val="nl-NL"/>
              </w:rPr>
            </w:pPr>
            <w:r w:rsidRPr="003C4AC4">
              <w:rPr>
                <w:color w:val="000000"/>
                <w:sz w:val="24"/>
                <w:lang w:val="nl-NL"/>
              </w:rPr>
              <w:t>H</w:t>
            </w:r>
          </w:p>
        </w:tc>
      </w:tr>
      <w:tr w:rsidR="00DF5AC6" w:rsidRPr="003C4AC4" w:rsidTr="00F148E9">
        <w:trPr>
          <w:trHeight w:val="337"/>
        </w:trPr>
        <w:tc>
          <w:tcPr>
            <w:tcW w:w="801" w:type="dxa"/>
          </w:tcPr>
          <w:p w:rsidR="00DF5AC6" w:rsidRPr="003C4AC4" w:rsidRDefault="00DF5AC6" w:rsidP="00DF5AC6">
            <w:pPr>
              <w:spacing w:after="0" w:line="240" w:lineRule="auto"/>
              <w:ind w:firstLine="0"/>
              <w:jc w:val="left"/>
              <w:rPr>
                <w:color w:val="000000"/>
                <w:sz w:val="24"/>
                <w:lang w:val="nl-NL"/>
              </w:rPr>
            </w:pPr>
            <w:r w:rsidRPr="003C4AC4">
              <w:rPr>
                <w:color w:val="000000"/>
                <w:sz w:val="24"/>
                <w:lang w:val="nl-NL"/>
              </w:rPr>
              <w:t>01</w:t>
            </w:r>
          </w:p>
        </w:tc>
        <w:tc>
          <w:tcPr>
            <w:tcW w:w="1975" w:type="dxa"/>
          </w:tcPr>
          <w:p w:rsidR="00DF5AC6" w:rsidRPr="003C4AC4" w:rsidRDefault="00DF5AC6" w:rsidP="00DF5AC6">
            <w:pPr>
              <w:spacing w:after="0" w:line="240" w:lineRule="auto"/>
              <w:ind w:firstLine="0"/>
              <w:jc w:val="left"/>
              <w:rPr>
                <w:i/>
                <w:color w:val="000000"/>
                <w:sz w:val="24"/>
                <w:lang w:val="nl-NL"/>
              </w:rPr>
            </w:pPr>
          </w:p>
        </w:tc>
        <w:tc>
          <w:tcPr>
            <w:tcW w:w="1821" w:type="dxa"/>
          </w:tcPr>
          <w:p w:rsidR="00DF5AC6" w:rsidRPr="003C4AC4" w:rsidRDefault="00DF5AC6" w:rsidP="00DF5AC6">
            <w:pPr>
              <w:spacing w:after="0" w:line="240" w:lineRule="auto"/>
              <w:ind w:firstLine="0"/>
              <w:jc w:val="left"/>
              <w:rPr>
                <w:i/>
                <w:color w:val="000000"/>
                <w:sz w:val="24"/>
                <w:lang w:val="nl-NL"/>
              </w:rPr>
            </w:pPr>
          </w:p>
        </w:tc>
        <w:tc>
          <w:tcPr>
            <w:tcW w:w="926" w:type="dxa"/>
          </w:tcPr>
          <w:p w:rsidR="00DF5AC6" w:rsidRPr="003C4AC4" w:rsidRDefault="00DF5AC6" w:rsidP="00DF5AC6">
            <w:pPr>
              <w:spacing w:after="0" w:line="240" w:lineRule="auto"/>
              <w:ind w:firstLine="0"/>
              <w:jc w:val="left"/>
              <w:rPr>
                <w:i/>
                <w:color w:val="000000"/>
                <w:sz w:val="24"/>
                <w:lang w:val="nl-NL"/>
              </w:rPr>
            </w:pPr>
          </w:p>
        </w:tc>
        <w:tc>
          <w:tcPr>
            <w:tcW w:w="1538" w:type="dxa"/>
          </w:tcPr>
          <w:p w:rsidR="00DF5AC6" w:rsidRPr="003C4AC4" w:rsidRDefault="00DF5AC6" w:rsidP="00DF5AC6">
            <w:pPr>
              <w:spacing w:after="0" w:line="240" w:lineRule="auto"/>
              <w:ind w:firstLine="0"/>
              <w:jc w:val="left"/>
              <w:rPr>
                <w:i/>
                <w:color w:val="000000"/>
                <w:sz w:val="24"/>
                <w:lang w:val="nl-NL"/>
              </w:rPr>
            </w:pPr>
          </w:p>
        </w:tc>
        <w:tc>
          <w:tcPr>
            <w:tcW w:w="1337" w:type="dxa"/>
          </w:tcPr>
          <w:p w:rsidR="00DF5AC6" w:rsidRPr="003C4AC4" w:rsidRDefault="00DF5AC6" w:rsidP="00DF5AC6">
            <w:pPr>
              <w:spacing w:after="0" w:line="240" w:lineRule="auto"/>
              <w:ind w:firstLine="0"/>
              <w:jc w:val="left"/>
              <w:rPr>
                <w:i/>
                <w:color w:val="000000"/>
                <w:sz w:val="24"/>
                <w:lang w:val="nl-NL"/>
              </w:rPr>
            </w:pPr>
          </w:p>
        </w:tc>
        <w:tc>
          <w:tcPr>
            <w:tcW w:w="1372" w:type="dxa"/>
          </w:tcPr>
          <w:p w:rsidR="00DF5AC6" w:rsidRPr="003C4AC4" w:rsidRDefault="00DF5AC6" w:rsidP="00DF5AC6">
            <w:pPr>
              <w:spacing w:after="0" w:line="240" w:lineRule="auto"/>
              <w:ind w:firstLine="0"/>
              <w:jc w:val="left"/>
              <w:rPr>
                <w:i/>
                <w:color w:val="000000"/>
                <w:sz w:val="24"/>
                <w:lang w:val="nl-NL"/>
              </w:rPr>
            </w:pPr>
          </w:p>
        </w:tc>
      </w:tr>
      <w:tr w:rsidR="00DF5AC6" w:rsidRPr="003C4AC4" w:rsidTr="00F148E9">
        <w:trPr>
          <w:trHeight w:val="337"/>
        </w:trPr>
        <w:tc>
          <w:tcPr>
            <w:tcW w:w="801" w:type="dxa"/>
          </w:tcPr>
          <w:p w:rsidR="00DF5AC6" w:rsidRPr="003C4AC4" w:rsidRDefault="00DF5AC6" w:rsidP="00DF5AC6">
            <w:pPr>
              <w:spacing w:after="0" w:line="240" w:lineRule="auto"/>
              <w:ind w:firstLine="0"/>
              <w:jc w:val="left"/>
              <w:rPr>
                <w:color w:val="000000"/>
                <w:sz w:val="24"/>
              </w:rPr>
            </w:pPr>
            <w:r w:rsidRPr="003C4AC4">
              <w:rPr>
                <w:color w:val="000000"/>
                <w:sz w:val="24"/>
              </w:rPr>
              <w:t>02</w:t>
            </w:r>
          </w:p>
        </w:tc>
        <w:tc>
          <w:tcPr>
            <w:tcW w:w="1975" w:type="dxa"/>
          </w:tcPr>
          <w:p w:rsidR="00DF5AC6" w:rsidRPr="003C4AC4" w:rsidRDefault="00DF5AC6" w:rsidP="00DF5AC6">
            <w:pPr>
              <w:spacing w:after="0" w:line="240" w:lineRule="auto"/>
              <w:ind w:firstLine="0"/>
              <w:jc w:val="left"/>
              <w:rPr>
                <w:i/>
                <w:color w:val="000000"/>
                <w:sz w:val="24"/>
              </w:rPr>
            </w:pPr>
          </w:p>
        </w:tc>
        <w:tc>
          <w:tcPr>
            <w:tcW w:w="1821" w:type="dxa"/>
          </w:tcPr>
          <w:p w:rsidR="00DF5AC6" w:rsidRPr="003C4AC4" w:rsidRDefault="00DF5AC6" w:rsidP="00DF5AC6">
            <w:pPr>
              <w:spacing w:after="0" w:line="240" w:lineRule="auto"/>
              <w:ind w:firstLine="0"/>
              <w:jc w:val="left"/>
              <w:rPr>
                <w:i/>
                <w:color w:val="000000"/>
                <w:sz w:val="24"/>
              </w:rPr>
            </w:pPr>
          </w:p>
        </w:tc>
        <w:tc>
          <w:tcPr>
            <w:tcW w:w="926" w:type="dxa"/>
          </w:tcPr>
          <w:p w:rsidR="00DF5AC6" w:rsidRPr="003C4AC4" w:rsidRDefault="00DF5AC6" w:rsidP="00DF5AC6">
            <w:pPr>
              <w:spacing w:after="0" w:line="240" w:lineRule="auto"/>
              <w:ind w:firstLine="0"/>
              <w:jc w:val="left"/>
              <w:rPr>
                <w:i/>
                <w:color w:val="000000"/>
                <w:sz w:val="24"/>
              </w:rPr>
            </w:pPr>
          </w:p>
        </w:tc>
        <w:tc>
          <w:tcPr>
            <w:tcW w:w="1538" w:type="dxa"/>
          </w:tcPr>
          <w:p w:rsidR="00DF5AC6" w:rsidRPr="003C4AC4" w:rsidRDefault="00DF5AC6" w:rsidP="00DF5AC6">
            <w:pPr>
              <w:spacing w:after="0" w:line="240" w:lineRule="auto"/>
              <w:ind w:firstLine="0"/>
              <w:jc w:val="left"/>
              <w:rPr>
                <w:i/>
                <w:color w:val="000000"/>
                <w:sz w:val="24"/>
              </w:rPr>
            </w:pPr>
          </w:p>
        </w:tc>
        <w:tc>
          <w:tcPr>
            <w:tcW w:w="1337" w:type="dxa"/>
          </w:tcPr>
          <w:p w:rsidR="00DF5AC6" w:rsidRPr="003C4AC4" w:rsidRDefault="00DF5AC6" w:rsidP="00DF5AC6">
            <w:pPr>
              <w:spacing w:after="0" w:line="240" w:lineRule="auto"/>
              <w:ind w:firstLine="0"/>
              <w:jc w:val="left"/>
              <w:rPr>
                <w:i/>
                <w:color w:val="000000"/>
                <w:sz w:val="24"/>
              </w:rPr>
            </w:pPr>
          </w:p>
        </w:tc>
        <w:tc>
          <w:tcPr>
            <w:tcW w:w="1372" w:type="dxa"/>
          </w:tcPr>
          <w:p w:rsidR="00DF5AC6" w:rsidRPr="003C4AC4" w:rsidRDefault="00DF5AC6" w:rsidP="00DF5AC6">
            <w:pPr>
              <w:spacing w:after="0" w:line="240" w:lineRule="auto"/>
              <w:ind w:firstLine="0"/>
              <w:jc w:val="left"/>
              <w:rPr>
                <w:i/>
                <w:color w:val="000000"/>
                <w:sz w:val="24"/>
              </w:rPr>
            </w:pPr>
          </w:p>
        </w:tc>
      </w:tr>
      <w:tr w:rsidR="00DF5AC6" w:rsidRPr="003C4AC4" w:rsidTr="00F148E9">
        <w:trPr>
          <w:trHeight w:val="368"/>
        </w:trPr>
        <w:tc>
          <w:tcPr>
            <w:tcW w:w="801" w:type="dxa"/>
          </w:tcPr>
          <w:p w:rsidR="00DF5AC6" w:rsidRPr="003C4AC4" w:rsidRDefault="00DF5AC6" w:rsidP="00DF5AC6">
            <w:pPr>
              <w:spacing w:after="0" w:line="240" w:lineRule="auto"/>
              <w:ind w:firstLine="0"/>
              <w:jc w:val="left"/>
              <w:rPr>
                <w:color w:val="000000"/>
                <w:sz w:val="24"/>
              </w:rPr>
            </w:pPr>
            <w:r w:rsidRPr="003C4AC4">
              <w:rPr>
                <w:color w:val="000000"/>
                <w:sz w:val="24"/>
              </w:rPr>
              <w:t>...</w:t>
            </w:r>
          </w:p>
        </w:tc>
        <w:tc>
          <w:tcPr>
            <w:tcW w:w="1975" w:type="dxa"/>
          </w:tcPr>
          <w:p w:rsidR="00DF5AC6" w:rsidRPr="003C4AC4" w:rsidRDefault="00DF5AC6" w:rsidP="00DF5AC6">
            <w:pPr>
              <w:spacing w:after="0" w:line="240" w:lineRule="auto"/>
              <w:ind w:firstLine="0"/>
              <w:jc w:val="left"/>
              <w:rPr>
                <w:i/>
                <w:color w:val="000000"/>
                <w:sz w:val="24"/>
              </w:rPr>
            </w:pPr>
          </w:p>
        </w:tc>
        <w:tc>
          <w:tcPr>
            <w:tcW w:w="1821" w:type="dxa"/>
          </w:tcPr>
          <w:p w:rsidR="00DF5AC6" w:rsidRPr="003C4AC4" w:rsidRDefault="00DF5AC6" w:rsidP="00DF5AC6">
            <w:pPr>
              <w:spacing w:after="0" w:line="240" w:lineRule="auto"/>
              <w:ind w:firstLine="0"/>
              <w:jc w:val="left"/>
              <w:rPr>
                <w:i/>
                <w:color w:val="000000"/>
                <w:sz w:val="24"/>
              </w:rPr>
            </w:pPr>
          </w:p>
        </w:tc>
        <w:tc>
          <w:tcPr>
            <w:tcW w:w="926" w:type="dxa"/>
          </w:tcPr>
          <w:p w:rsidR="00DF5AC6" w:rsidRPr="003C4AC4" w:rsidRDefault="00DF5AC6" w:rsidP="00DF5AC6">
            <w:pPr>
              <w:spacing w:after="0" w:line="240" w:lineRule="auto"/>
              <w:ind w:firstLine="0"/>
              <w:jc w:val="left"/>
              <w:rPr>
                <w:i/>
                <w:color w:val="000000"/>
                <w:sz w:val="24"/>
              </w:rPr>
            </w:pPr>
          </w:p>
        </w:tc>
        <w:tc>
          <w:tcPr>
            <w:tcW w:w="1538" w:type="dxa"/>
          </w:tcPr>
          <w:p w:rsidR="00DF5AC6" w:rsidRPr="003C4AC4" w:rsidRDefault="00DF5AC6" w:rsidP="00DF5AC6">
            <w:pPr>
              <w:spacing w:after="0" w:line="240" w:lineRule="auto"/>
              <w:ind w:firstLine="0"/>
              <w:jc w:val="left"/>
              <w:rPr>
                <w:i/>
                <w:color w:val="000000"/>
                <w:sz w:val="24"/>
              </w:rPr>
            </w:pPr>
          </w:p>
        </w:tc>
        <w:tc>
          <w:tcPr>
            <w:tcW w:w="1337" w:type="dxa"/>
          </w:tcPr>
          <w:p w:rsidR="00DF5AC6" w:rsidRPr="003C4AC4" w:rsidRDefault="00DF5AC6" w:rsidP="00DF5AC6">
            <w:pPr>
              <w:spacing w:after="0" w:line="240" w:lineRule="auto"/>
              <w:ind w:firstLine="0"/>
              <w:jc w:val="left"/>
              <w:rPr>
                <w:i/>
                <w:color w:val="000000"/>
                <w:sz w:val="24"/>
              </w:rPr>
            </w:pPr>
          </w:p>
        </w:tc>
        <w:tc>
          <w:tcPr>
            <w:tcW w:w="1372" w:type="dxa"/>
          </w:tcPr>
          <w:p w:rsidR="00DF5AC6" w:rsidRPr="003C4AC4" w:rsidRDefault="00DF5AC6" w:rsidP="00DF5AC6">
            <w:pPr>
              <w:spacing w:after="0" w:line="240" w:lineRule="auto"/>
              <w:ind w:firstLine="0"/>
              <w:jc w:val="left"/>
              <w:rPr>
                <w:i/>
                <w:color w:val="000000"/>
                <w:sz w:val="24"/>
              </w:rPr>
            </w:pPr>
          </w:p>
        </w:tc>
      </w:tr>
      <w:tr w:rsidR="00DF5AC6" w:rsidRPr="003C4AC4" w:rsidTr="00F148E9">
        <w:trPr>
          <w:trHeight w:val="271"/>
        </w:trPr>
        <w:tc>
          <w:tcPr>
            <w:tcW w:w="801" w:type="dxa"/>
          </w:tcPr>
          <w:p w:rsidR="00DF5AC6" w:rsidRPr="003C4AC4" w:rsidRDefault="00DF5AC6" w:rsidP="00DF5AC6">
            <w:pPr>
              <w:spacing w:after="0" w:line="240" w:lineRule="auto"/>
              <w:ind w:firstLine="0"/>
              <w:jc w:val="left"/>
              <w:rPr>
                <w:i/>
                <w:color w:val="000000"/>
                <w:sz w:val="24"/>
              </w:rPr>
            </w:pPr>
            <w:r w:rsidRPr="003C4AC4">
              <w:rPr>
                <w:i/>
                <w:color w:val="000000"/>
                <w:sz w:val="24"/>
              </w:rPr>
              <w:t>Cộng</w:t>
            </w:r>
          </w:p>
        </w:tc>
        <w:tc>
          <w:tcPr>
            <w:tcW w:w="1975" w:type="dxa"/>
          </w:tcPr>
          <w:p w:rsidR="00DF5AC6" w:rsidRPr="003C4AC4" w:rsidRDefault="00DF5AC6" w:rsidP="00DF5AC6">
            <w:pPr>
              <w:spacing w:after="0" w:line="240" w:lineRule="auto"/>
              <w:ind w:firstLine="0"/>
              <w:jc w:val="left"/>
              <w:rPr>
                <w:i/>
                <w:color w:val="000000"/>
                <w:sz w:val="24"/>
              </w:rPr>
            </w:pPr>
          </w:p>
        </w:tc>
        <w:tc>
          <w:tcPr>
            <w:tcW w:w="1821" w:type="dxa"/>
          </w:tcPr>
          <w:p w:rsidR="00DF5AC6" w:rsidRPr="003C4AC4" w:rsidRDefault="00DF5AC6" w:rsidP="00DF5AC6">
            <w:pPr>
              <w:spacing w:after="0" w:line="240" w:lineRule="auto"/>
              <w:ind w:firstLine="0"/>
              <w:jc w:val="left"/>
              <w:rPr>
                <w:i/>
                <w:color w:val="000000"/>
                <w:sz w:val="24"/>
              </w:rPr>
            </w:pPr>
          </w:p>
        </w:tc>
        <w:tc>
          <w:tcPr>
            <w:tcW w:w="926" w:type="dxa"/>
          </w:tcPr>
          <w:p w:rsidR="00DF5AC6" w:rsidRPr="003C4AC4" w:rsidRDefault="00DF5AC6" w:rsidP="00DF5AC6">
            <w:pPr>
              <w:spacing w:after="0" w:line="240" w:lineRule="auto"/>
              <w:ind w:firstLine="0"/>
              <w:jc w:val="left"/>
              <w:rPr>
                <w:i/>
                <w:color w:val="000000"/>
                <w:sz w:val="24"/>
              </w:rPr>
            </w:pPr>
          </w:p>
        </w:tc>
        <w:tc>
          <w:tcPr>
            <w:tcW w:w="1538" w:type="dxa"/>
          </w:tcPr>
          <w:p w:rsidR="00DF5AC6" w:rsidRPr="003C4AC4" w:rsidRDefault="00DF5AC6" w:rsidP="00DF5AC6">
            <w:pPr>
              <w:spacing w:after="0" w:line="240" w:lineRule="auto"/>
              <w:ind w:firstLine="0"/>
              <w:jc w:val="left"/>
              <w:rPr>
                <w:i/>
                <w:color w:val="000000"/>
                <w:sz w:val="24"/>
              </w:rPr>
            </w:pPr>
          </w:p>
        </w:tc>
        <w:tc>
          <w:tcPr>
            <w:tcW w:w="1337" w:type="dxa"/>
          </w:tcPr>
          <w:p w:rsidR="00DF5AC6" w:rsidRPr="003C4AC4" w:rsidRDefault="00DF5AC6" w:rsidP="00DF5AC6">
            <w:pPr>
              <w:spacing w:after="0" w:line="240" w:lineRule="auto"/>
              <w:ind w:firstLine="0"/>
              <w:jc w:val="left"/>
              <w:rPr>
                <w:i/>
                <w:color w:val="000000"/>
                <w:sz w:val="24"/>
              </w:rPr>
            </w:pPr>
          </w:p>
        </w:tc>
        <w:tc>
          <w:tcPr>
            <w:tcW w:w="1372" w:type="dxa"/>
          </w:tcPr>
          <w:p w:rsidR="00DF5AC6" w:rsidRPr="003C4AC4" w:rsidRDefault="00DF5AC6" w:rsidP="00DF5AC6">
            <w:pPr>
              <w:spacing w:after="0" w:line="240" w:lineRule="auto"/>
              <w:ind w:firstLine="0"/>
              <w:jc w:val="left"/>
              <w:rPr>
                <w:i/>
                <w:color w:val="000000"/>
                <w:sz w:val="24"/>
              </w:rPr>
            </w:pPr>
          </w:p>
        </w:tc>
      </w:tr>
    </w:tbl>
    <w:p w:rsidR="00DF5AC6" w:rsidRPr="003C4AC4" w:rsidRDefault="00DF5AC6" w:rsidP="00DF5AC6">
      <w:pPr>
        <w:spacing w:after="0" w:line="240" w:lineRule="auto"/>
        <w:ind w:firstLine="0"/>
        <w:rPr>
          <w:color w:val="000000"/>
          <w:sz w:val="24"/>
          <w:lang w:val="da-DK"/>
        </w:rPr>
      </w:pPr>
      <w:r w:rsidRPr="003C4AC4">
        <w:rPr>
          <w:color w:val="000000"/>
          <w:sz w:val="24"/>
          <w:lang w:val="da-DK"/>
        </w:rPr>
        <w:t xml:space="preserve">Tổng số lượng, trọng lượng từng loài </w:t>
      </w:r>
      <w:r w:rsidRPr="003C4AC4">
        <w:rPr>
          <w:color w:val="000000"/>
          <w:sz w:val="24"/>
        </w:rPr>
        <w:t xml:space="preserve">thực vật rừng ngoài gỗ và dẫn xuất của chúng </w:t>
      </w:r>
      <w:r w:rsidRPr="003C4AC4">
        <w:rPr>
          <w:color w:val="000000"/>
          <w:sz w:val="24"/>
          <w:lang w:val="da-DK"/>
        </w:rPr>
        <w:t>có trong bảng kê: ...........................................................................................................................................</w:t>
      </w:r>
    </w:p>
    <w:p w:rsidR="00DF5AC6" w:rsidRPr="003C4AC4" w:rsidRDefault="00DF5AC6" w:rsidP="00DF5AC6">
      <w:pPr>
        <w:spacing w:after="0" w:line="240" w:lineRule="auto"/>
        <w:ind w:firstLine="0"/>
        <w:jc w:val="left"/>
        <w:rPr>
          <w:color w:val="000000"/>
          <w:sz w:val="24"/>
          <w:lang w:val="da-DK"/>
        </w:rPr>
      </w:pPr>
    </w:p>
    <w:tbl>
      <w:tblPr>
        <w:tblW w:w="0" w:type="auto"/>
        <w:tblInd w:w="-431" w:type="dxa"/>
        <w:tblLook w:val="04A0"/>
      </w:tblPr>
      <w:tblGrid>
        <w:gridCol w:w="5359"/>
        <w:gridCol w:w="4417"/>
      </w:tblGrid>
      <w:tr w:rsidR="00DF5AC6" w:rsidRPr="003C4AC4" w:rsidTr="00F148E9">
        <w:tc>
          <w:tcPr>
            <w:tcW w:w="5359" w:type="dxa"/>
            <w:shd w:val="clear" w:color="auto" w:fill="auto"/>
          </w:tcPr>
          <w:p w:rsidR="00DF5AC6" w:rsidRPr="003C4AC4" w:rsidRDefault="00DF5AC6" w:rsidP="00DF5AC6">
            <w:pPr>
              <w:spacing w:after="0" w:line="240" w:lineRule="auto"/>
              <w:ind w:firstLine="0"/>
              <w:jc w:val="center"/>
              <w:rPr>
                <w:b/>
                <w:color w:val="000000"/>
                <w:sz w:val="24"/>
                <w:lang w:val="da-DK"/>
              </w:rPr>
            </w:pPr>
            <w:r w:rsidRPr="003C4AC4">
              <w:rPr>
                <w:i/>
                <w:color w:val="000000"/>
                <w:sz w:val="24"/>
                <w:lang w:val="da-DK"/>
              </w:rPr>
              <w:t>……. Ngày….....tháng….....năm 20…..</w:t>
            </w:r>
          </w:p>
          <w:p w:rsidR="00DF5AC6" w:rsidRPr="003C4AC4" w:rsidRDefault="00DF5AC6" w:rsidP="00DF5AC6">
            <w:pPr>
              <w:spacing w:after="0" w:line="240" w:lineRule="auto"/>
              <w:ind w:firstLine="0"/>
              <w:jc w:val="center"/>
              <w:rPr>
                <w:b/>
                <w:color w:val="000000"/>
                <w:sz w:val="22"/>
                <w:lang w:val="da-DK"/>
              </w:rPr>
            </w:pPr>
            <w:r w:rsidRPr="003C4AC4">
              <w:rPr>
                <w:b/>
                <w:color w:val="000000"/>
                <w:sz w:val="22"/>
                <w:lang w:val="da-DK"/>
              </w:rPr>
              <w:t xml:space="preserve">XÁC NHẬN CỦA CƠ QUAN KIỂM LÂM SỞ TẠI </w:t>
            </w:r>
            <w:r w:rsidRPr="003C4AC4">
              <w:rPr>
                <w:b/>
                <w:color w:val="000000"/>
                <w:sz w:val="22"/>
                <w:vertAlign w:val="superscript"/>
                <w:lang w:val="da-DK"/>
              </w:rPr>
              <w:t>(4)</w:t>
            </w:r>
          </w:p>
          <w:p w:rsidR="00DF5AC6" w:rsidRPr="003C4AC4" w:rsidRDefault="00DF5AC6" w:rsidP="00DF5AC6">
            <w:pPr>
              <w:spacing w:after="0" w:line="240" w:lineRule="auto"/>
              <w:ind w:firstLine="0"/>
              <w:jc w:val="center"/>
              <w:rPr>
                <w:color w:val="000000"/>
                <w:sz w:val="24"/>
                <w:lang w:val="da-DK"/>
              </w:rPr>
            </w:pPr>
            <w:r w:rsidRPr="003C4AC4">
              <w:rPr>
                <w:color w:val="000000"/>
                <w:sz w:val="24"/>
                <w:lang w:val="da-DK"/>
              </w:rPr>
              <w:t xml:space="preserve">Vào sổ số …/… </w:t>
            </w:r>
            <w:r w:rsidRPr="003C4AC4">
              <w:rPr>
                <w:color w:val="000000"/>
                <w:sz w:val="24"/>
                <w:vertAlign w:val="superscript"/>
                <w:lang w:val="da-DK"/>
              </w:rPr>
              <w:t>(5)</w:t>
            </w:r>
          </w:p>
          <w:p w:rsidR="00DF5AC6" w:rsidRPr="003C4AC4" w:rsidRDefault="00DF5AC6" w:rsidP="00DF5AC6">
            <w:pPr>
              <w:spacing w:after="0" w:line="240" w:lineRule="auto"/>
              <w:ind w:firstLine="0"/>
              <w:jc w:val="left"/>
              <w:rPr>
                <w:color w:val="000000"/>
                <w:sz w:val="24"/>
                <w:lang w:val="da-DK"/>
              </w:rPr>
            </w:pPr>
            <w:r w:rsidRPr="003C4AC4">
              <w:rPr>
                <w:i/>
                <w:color w:val="000000"/>
                <w:sz w:val="24"/>
                <w:lang w:val="da-DK"/>
              </w:rPr>
              <w:t>(Người có thẩm quyền ký, ghi rõ họ tên, đóng dấu)</w:t>
            </w:r>
          </w:p>
        </w:tc>
        <w:tc>
          <w:tcPr>
            <w:tcW w:w="4417" w:type="dxa"/>
            <w:shd w:val="clear" w:color="auto" w:fill="auto"/>
          </w:tcPr>
          <w:p w:rsidR="00DF5AC6" w:rsidRPr="003C4AC4" w:rsidRDefault="00DF5AC6" w:rsidP="00DF5AC6">
            <w:pPr>
              <w:spacing w:after="0" w:line="240" w:lineRule="auto"/>
              <w:ind w:firstLine="0"/>
              <w:jc w:val="center"/>
              <w:rPr>
                <w:b/>
                <w:color w:val="000000"/>
                <w:sz w:val="24"/>
                <w:lang w:val="da-DK"/>
              </w:rPr>
            </w:pPr>
            <w:r w:rsidRPr="003C4AC4">
              <w:rPr>
                <w:i/>
                <w:color w:val="000000"/>
                <w:sz w:val="24"/>
                <w:lang w:val="da-DK"/>
              </w:rPr>
              <w:t>……. Ngày….....tháng….....năm 20…..</w:t>
            </w:r>
          </w:p>
          <w:p w:rsidR="00DF5AC6" w:rsidRPr="003C4AC4" w:rsidRDefault="00DF5AC6" w:rsidP="00DF5AC6">
            <w:pPr>
              <w:spacing w:after="0" w:line="240" w:lineRule="auto"/>
              <w:ind w:firstLine="0"/>
              <w:jc w:val="center"/>
              <w:rPr>
                <w:b/>
                <w:color w:val="000000"/>
                <w:sz w:val="24"/>
                <w:lang w:val="da-DK"/>
              </w:rPr>
            </w:pPr>
            <w:r w:rsidRPr="003C4AC4">
              <w:rPr>
                <w:b/>
                <w:color w:val="000000"/>
                <w:sz w:val="24"/>
                <w:lang w:val="da-DK"/>
              </w:rPr>
              <w:t>TỔ CHỨC, CÁ NHÂN</w:t>
            </w:r>
          </w:p>
          <w:p w:rsidR="00DF5AC6" w:rsidRPr="003C4AC4" w:rsidRDefault="00DF5AC6" w:rsidP="00DF5AC6">
            <w:pPr>
              <w:spacing w:after="0" w:line="240" w:lineRule="auto"/>
              <w:ind w:firstLine="0"/>
              <w:jc w:val="center"/>
              <w:rPr>
                <w:b/>
                <w:color w:val="000000"/>
                <w:sz w:val="24"/>
                <w:lang w:val="da-DK"/>
              </w:rPr>
            </w:pPr>
            <w:r w:rsidRPr="003C4AC4">
              <w:rPr>
                <w:b/>
                <w:color w:val="000000"/>
                <w:sz w:val="24"/>
                <w:lang w:val="da-DK"/>
              </w:rPr>
              <w:t>LẬP BẢNG KÊ LÂM SẢN</w:t>
            </w:r>
          </w:p>
          <w:p w:rsidR="00DF5AC6" w:rsidRPr="003C4AC4" w:rsidRDefault="00DF5AC6" w:rsidP="00DF5AC6">
            <w:pPr>
              <w:spacing w:after="0" w:line="240" w:lineRule="auto"/>
              <w:ind w:firstLine="0"/>
              <w:jc w:val="center"/>
              <w:rPr>
                <w:i/>
                <w:color w:val="000000"/>
                <w:sz w:val="24"/>
                <w:lang w:val="da-DK"/>
              </w:rPr>
            </w:pPr>
            <w:r w:rsidRPr="003C4AC4">
              <w:rPr>
                <w:i/>
                <w:color w:val="000000"/>
                <w:sz w:val="24"/>
                <w:lang w:val="da-DK"/>
              </w:rPr>
              <w:t>(Ký, ghi rõ họ tên, đóng dấu đối với tổ chức;</w:t>
            </w:r>
          </w:p>
          <w:p w:rsidR="00DF5AC6" w:rsidRPr="003C4AC4" w:rsidRDefault="00DF5AC6" w:rsidP="00DF5AC6">
            <w:pPr>
              <w:spacing w:after="0" w:line="240" w:lineRule="auto"/>
              <w:ind w:firstLine="0"/>
              <w:jc w:val="left"/>
              <w:rPr>
                <w:i/>
                <w:color w:val="000000"/>
                <w:sz w:val="24"/>
                <w:lang w:val="da-DK"/>
              </w:rPr>
            </w:pPr>
            <w:r w:rsidRPr="003C4AC4">
              <w:rPr>
                <w:i/>
                <w:color w:val="000000"/>
                <w:sz w:val="24"/>
                <w:lang w:val="da-DK"/>
              </w:rPr>
              <w:t>ký ghi rõ họ tên đối với cá nhân)</w:t>
            </w:r>
          </w:p>
          <w:p w:rsidR="00DF5AC6" w:rsidRPr="003C4AC4" w:rsidRDefault="00DF5AC6" w:rsidP="00DF5AC6">
            <w:pPr>
              <w:spacing w:after="0" w:line="240" w:lineRule="auto"/>
              <w:ind w:firstLine="0"/>
              <w:jc w:val="left"/>
              <w:rPr>
                <w:color w:val="000000"/>
                <w:sz w:val="24"/>
                <w:lang w:val="da-DK"/>
              </w:rPr>
            </w:pPr>
          </w:p>
        </w:tc>
      </w:tr>
      <w:tr w:rsidR="00DF5AC6" w:rsidRPr="003C4AC4" w:rsidTr="00F148E9">
        <w:tc>
          <w:tcPr>
            <w:tcW w:w="9776" w:type="dxa"/>
            <w:gridSpan w:val="2"/>
            <w:shd w:val="clear" w:color="auto" w:fill="auto"/>
          </w:tcPr>
          <w:p w:rsidR="00DF5AC6" w:rsidRPr="003C4AC4" w:rsidRDefault="00DF5AC6" w:rsidP="00DF5AC6">
            <w:pPr>
              <w:spacing w:after="0" w:line="240" w:lineRule="auto"/>
              <w:ind w:firstLine="0"/>
              <w:jc w:val="left"/>
              <w:rPr>
                <w:b/>
                <w:i/>
                <w:color w:val="000000"/>
                <w:sz w:val="22"/>
                <w:lang w:val="da-DK"/>
              </w:rPr>
            </w:pPr>
            <w:r w:rsidRPr="003C4AC4">
              <w:rPr>
                <w:b/>
                <w:i/>
                <w:color w:val="000000"/>
                <w:sz w:val="22"/>
                <w:szCs w:val="22"/>
                <w:lang w:val="da-DK"/>
              </w:rPr>
              <w:t xml:space="preserve">Ghi chú: </w:t>
            </w:r>
          </w:p>
          <w:p w:rsidR="00DF5AC6" w:rsidRPr="003C4AC4" w:rsidRDefault="00DF5AC6" w:rsidP="00DF5AC6">
            <w:pPr>
              <w:spacing w:after="0" w:line="240" w:lineRule="auto"/>
              <w:ind w:firstLine="0"/>
              <w:rPr>
                <w:color w:val="000000"/>
                <w:sz w:val="22"/>
                <w:lang w:val="da-DK"/>
              </w:rPr>
            </w:pPr>
            <w:r w:rsidRPr="003C4AC4">
              <w:rPr>
                <w:color w:val="000000"/>
                <w:sz w:val="22"/>
                <w:szCs w:val="22"/>
                <w:lang w:val="da-DK"/>
              </w:rPr>
              <w:t>(1) Chủ lâm sản ghi số thứ tự theo số bảng kê lâm sản đã lập trong năm; Ví dụ 18/001: 18 là năm 2018; 001 là số thứ tự bảng kê đã lập;</w:t>
            </w:r>
          </w:p>
          <w:p w:rsidR="00DF5AC6" w:rsidRPr="003C4AC4" w:rsidRDefault="00DF5AC6" w:rsidP="00DF5AC6">
            <w:pPr>
              <w:spacing w:after="0" w:line="240" w:lineRule="auto"/>
              <w:ind w:firstLine="0"/>
              <w:rPr>
                <w:color w:val="000000"/>
                <w:spacing w:val="-4"/>
                <w:sz w:val="22"/>
                <w:lang w:val="da-DK"/>
              </w:rPr>
            </w:pPr>
            <w:r w:rsidRPr="003C4AC4">
              <w:rPr>
                <w:color w:val="000000"/>
                <w:sz w:val="22"/>
                <w:szCs w:val="22"/>
                <w:lang w:val="da-DK"/>
              </w:rPr>
              <w:t xml:space="preserve">(2) </w:t>
            </w:r>
            <w:r w:rsidRPr="003C4AC4">
              <w:rPr>
                <w:color w:val="000000"/>
                <w:spacing w:val="-4"/>
                <w:sz w:val="22"/>
                <w:szCs w:val="22"/>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DF5AC6" w:rsidRPr="003C4AC4" w:rsidRDefault="00DF5AC6" w:rsidP="00DF5AC6">
            <w:pPr>
              <w:spacing w:after="0" w:line="240" w:lineRule="auto"/>
              <w:ind w:firstLine="0"/>
              <w:jc w:val="left"/>
              <w:rPr>
                <w:color w:val="000000"/>
                <w:sz w:val="22"/>
                <w:lang w:val="da-DK"/>
              </w:rPr>
            </w:pPr>
            <w:r w:rsidRPr="003C4AC4">
              <w:rPr>
                <w:color w:val="000000"/>
                <w:sz w:val="22"/>
                <w:szCs w:val="22"/>
                <w:lang w:val="da-DK"/>
              </w:rPr>
              <w:t xml:space="preserve"> (3) Ghi thuộc loài thông thường hay thuộc nhóm nào của loài nguy cấp, quý, hiếm hoặc thuộc Mẫu sốnào của CITES;</w:t>
            </w:r>
          </w:p>
          <w:p w:rsidR="00DF5AC6" w:rsidRPr="003C4AC4" w:rsidRDefault="00DF5AC6" w:rsidP="00DF5AC6">
            <w:pPr>
              <w:spacing w:after="0" w:line="240" w:lineRule="auto"/>
              <w:ind w:firstLine="0"/>
              <w:jc w:val="left"/>
              <w:rPr>
                <w:color w:val="000000"/>
                <w:sz w:val="22"/>
                <w:lang w:val="da-DK"/>
              </w:rPr>
            </w:pPr>
            <w:r w:rsidRPr="003C4AC4">
              <w:rPr>
                <w:color w:val="000000"/>
                <w:sz w:val="22"/>
                <w:szCs w:val="22"/>
                <w:lang w:val="da-DK"/>
              </w:rPr>
              <w:t>(4) Chỉ xác nhận đối với lâm sản quy định tại Điều 6 Thông tư này.</w:t>
            </w:r>
          </w:p>
          <w:p w:rsidR="00DF5AC6" w:rsidRPr="003C4AC4" w:rsidRDefault="00DF5AC6" w:rsidP="00DF5AC6">
            <w:pPr>
              <w:spacing w:after="0" w:line="240" w:lineRule="auto"/>
              <w:ind w:firstLine="0"/>
              <w:jc w:val="left"/>
              <w:rPr>
                <w:color w:val="000000"/>
                <w:sz w:val="22"/>
                <w:lang w:val="da-DK"/>
              </w:rPr>
            </w:pPr>
            <w:r w:rsidRPr="003C4AC4">
              <w:rPr>
                <w:color w:val="000000"/>
                <w:sz w:val="22"/>
                <w:szCs w:val="22"/>
                <w:lang w:val="da-DK"/>
              </w:rPr>
              <w:t>(5) Cơ quan xác nhận ghi rõ hai số cuối của năm xác nhận và số thứ tự bảng kê đã xác nhận trong năm. Ví dụ 18/001: 18 là năm 2018; 001 là số thứ tự bảng kê đã xác nhận.</w:t>
            </w:r>
          </w:p>
          <w:p w:rsidR="00DF5AC6" w:rsidRPr="003C4AC4" w:rsidRDefault="00DF5AC6" w:rsidP="00DF5AC6">
            <w:pPr>
              <w:spacing w:after="0" w:line="240" w:lineRule="auto"/>
              <w:ind w:firstLine="0"/>
              <w:jc w:val="left"/>
              <w:rPr>
                <w:color w:val="000000"/>
                <w:sz w:val="24"/>
                <w:lang w:val="da-DK"/>
              </w:rPr>
            </w:pPr>
          </w:p>
        </w:tc>
      </w:tr>
    </w:tbl>
    <w:p w:rsidR="00DF5AC6" w:rsidRPr="003C4AC4" w:rsidRDefault="00DF5AC6" w:rsidP="00DF5AC6">
      <w:pPr>
        <w:spacing w:after="0" w:line="240" w:lineRule="auto"/>
        <w:ind w:firstLine="0"/>
        <w:jc w:val="center"/>
        <w:rPr>
          <w:b/>
          <w:color w:val="000000"/>
          <w:sz w:val="24"/>
          <w:lang w:val="da-DK"/>
        </w:rPr>
      </w:pPr>
      <w:r w:rsidRPr="003C4AC4">
        <w:rPr>
          <w:b/>
          <w:color w:val="000000"/>
          <w:sz w:val="24"/>
          <w:lang w:val="da-DK"/>
        </w:rPr>
        <w:lastRenderedPageBreak/>
        <w:t>Mẫu số 04. Bảng kê lâm sản (Áp dụng đối với động vật rừng; bộ phận, dẫn xuất của động vật rừng)</w:t>
      </w:r>
    </w:p>
    <w:p w:rsidR="00DF5AC6" w:rsidRPr="003C4AC4" w:rsidRDefault="00DF5AC6" w:rsidP="00DF5AC6">
      <w:pPr>
        <w:spacing w:after="0" w:line="240" w:lineRule="auto"/>
        <w:ind w:firstLine="0"/>
        <w:jc w:val="center"/>
        <w:rPr>
          <w:b/>
          <w:i/>
          <w:color w:val="000000"/>
          <w:sz w:val="24"/>
        </w:rPr>
      </w:pPr>
      <w:r w:rsidRPr="003C4AC4">
        <w:rPr>
          <w:i/>
          <w:color w:val="000000"/>
          <w:sz w:val="24"/>
        </w:rPr>
        <w:t>(</w:t>
      </w:r>
      <w:r w:rsidRPr="003C4AC4">
        <w:rPr>
          <w:i/>
          <w:color w:val="000000"/>
          <w:sz w:val="24"/>
          <w:lang w:val="vi-VN"/>
        </w:rPr>
        <w:t>Thông tư</w:t>
      </w:r>
      <w:r w:rsidRPr="003C4AC4">
        <w:rPr>
          <w:i/>
          <w:color w:val="000000"/>
          <w:sz w:val="24"/>
        </w:rPr>
        <w:t xml:space="preserve"> </w:t>
      </w:r>
      <w:r w:rsidRPr="003C4AC4">
        <w:rPr>
          <w:i/>
          <w:color w:val="000000"/>
          <w:sz w:val="24"/>
          <w:lang w:val="vi-VN"/>
        </w:rPr>
        <w:t>số 27/2018/TT-BNNPTNT ngày 16/11/2018 của Bộ trưởng Bộ Nông nghiệp và Phát triển nông thôn Quy định về quản lý, truy xuất nguồn gốc lâm sản</w:t>
      </w:r>
      <w:r w:rsidRPr="003C4AC4">
        <w:rPr>
          <w:i/>
          <w:color w:val="000000"/>
          <w:sz w:val="24"/>
        </w:rPr>
        <w:t>)</w:t>
      </w:r>
    </w:p>
    <w:p w:rsidR="00DF5AC6" w:rsidRPr="003C4AC4" w:rsidRDefault="00DF5AC6" w:rsidP="00DF5AC6">
      <w:pPr>
        <w:spacing w:after="0" w:line="240" w:lineRule="auto"/>
        <w:ind w:firstLine="0"/>
        <w:jc w:val="center"/>
        <w:rPr>
          <w:i/>
          <w:color w:val="000000"/>
          <w:sz w:val="24"/>
          <w:lang w:val="da-DK"/>
        </w:rPr>
      </w:pPr>
    </w:p>
    <w:tbl>
      <w:tblPr>
        <w:tblW w:w="9214" w:type="dxa"/>
        <w:tblInd w:w="-34" w:type="dxa"/>
        <w:tblLook w:val="04A0"/>
      </w:tblPr>
      <w:tblGrid>
        <w:gridCol w:w="9214"/>
      </w:tblGrid>
      <w:tr w:rsidR="00DF5AC6" w:rsidRPr="003C4AC4" w:rsidTr="00F148E9">
        <w:trPr>
          <w:trHeight w:val="1010"/>
        </w:trPr>
        <w:tc>
          <w:tcPr>
            <w:tcW w:w="9214" w:type="dxa"/>
          </w:tcPr>
          <w:p w:rsidR="00DF5AC6" w:rsidRPr="003C4AC4" w:rsidRDefault="00DF5AC6" w:rsidP="00DF5AC6">
            <w:pPr>
              <w:spacing w:after="0" w:line="240" w:lineRule="auto"/>
              <w:ind w:firstLine="0"/>
              <w:jc w:val="center"/>
              <w:rPr>
                <w:b/>
                <w:color w:val="000000"/>
                <w:sz w:val="24"/>
                <w:lang w:val="da-DK"/>
              </w:rPr>
            </w:pPr>
            <w:r w:rsidRPr="003C4AC4">
              <w:rPr>
                <w:b/>
                <w:color w:val="000000"/>
                <w:sz w:val="24"/>
                <w:lang w:val="da-DK"/>
              </w:rPr>
              <w:t>CỘNG HÒA XÃ HỘI CHỦ NGHĨA VIỆT NAM</w:t>
            </w:r>
          </w:p>
          <w:p w:rsidR="00DF5AC6" w:rsidRPr="003C4AC4" w:rsidRDefault="00DF5AC6" w:rsidP="00DF5AC6">
            <w:pPr>
              <w:spacing w:after="0" w:line="240" w:lineRule="auto"/>
              <w:ind w:firstLine="0"/>
              <w:jc w:val="center"/>
              <w:rPr>
                <w:b/>
                <w:color w:val="000000"/>
                <w:sz w:val="24"/>
                <w:u w:val="single"/>
                <w:lang w:val="da-DK"/>
              </w:rPr>
            </w:pPr>
            <w:r w:rsidRPr="003C4AC4">
              <w:rPr>
                <w:b/>
                <w:color w:val="000000"/>
                <w:sz w:val="24"/>
                <w:u w:val="single"/>
                <w:lang w:val="da-DK"/>
              </w:rPr>
              <w:t>Độc lập – Tự do – Hạnh phúc</w:t>
            </w:r>
          </w:p>
          <w:p w:rsidR="00DF5AC6" w:rsidRPr="003C4AC4" w:rsidRDefault="00DF5AC6" w:rsidP="00DF5AC6">
            <w:pPr>
              <w:spacing w:after="0" w:line="240" w:lineRule="auto"/>
              <w:ind w:firstLine="0"/>
              <w:jc w:val="left"/>
              <w:rPr>
                <w:color w:val="000000"/>
                <w:sz w:val="24"/>
                <w:lang w:val="da-DK"/>
              </w:rPr>
            </w:pPr>
            <w:r w:rsidRPr="003C4AC4">
              <w:rPr>
                <w:i/>
                <w:color w:val="000000"/>
                <w:sz w:val="24"/>
                <w:lang w:val="da-DK"/>
              </w:rPr>
              <w:t xml:space="preserve">                                                                                                             Tờ số: …../Tổng số tờ …. </w:t>
            </w:r>
          </w:p>
        </w:tc>
      </w:tr>
    </w:tbl>
    <w:p w:rsidR="00DF5AC6" w:rsidRPr="003C4AC4" w:rsidRDefault="00DF5AC6" w:rsidP="00DF5AC6">
      <w:pPr>
        <w:spacing w:after="0" w:line="240" w:lineRule="auto"/>
        <w:ind w:firstLine="0"/>
        <w:jc w:val="center"/>
        <w:rPr>
          <w:b/>
          <w:color w:val="000000"/>
          <w:sz w:val="24"/>
          <w:lang w:val="nl-NL"/>
        </w:rPr>
      </w:pPr>
      <w:r w:rsidRPr="003C4AC4">
        <w:rPr>
          <w:b/>
          <w:color w:val="000000"/>
          <w:sz w:val="24"/>
          <w:lang w:val="nl-NL"/>
        </w:rPr>
        <w:t>BẢNG KÊ LÂM SẢN</w:t>
      </w:r>
    </w:p>
    <w:p w:rsidR="00DF5AC6" w:rsidRPr="003C4AC4" w:rsidRDefault="00DF5AC6" w:rsidP="00DF5AC6">
      <w:pPr>
        <w:spacing w:after="0" w:line="240" w:lineRule="auto"/>
        <w:ind w:firstLine="0"/>
        <w:jc w:val="center"/>
        <w:rPr>
          <w:i/>
          <w:color w:val="000000"/>
          <w:sz w:val="24"/>
          <w:lang w:val="nl-NL"/>
        </w:rPr>
      </w:pPr>
      <w:r w:rsidRPr="003C4AC4">
        <w:rPr>
          <w:i/>
          <w:color w:val="000000"/>
          <w:sz w:val="24"/>
          <w:lang w:val="nl-NL"/>
        </w:rPr>
        <w:t>(Áp dụng đối với động vật rừng; bộ phận, dẫn xuất của động vật rừng)</w:t>
      </w:r>
    </w:p>
    <w:p w:rsidR="00DF5AC6" w:rsidRPr="003C4AC4" w:rsidRDefault="00DF5AC6" w:rsidP="00DF5AC6">
      <w:pPr>
        <w:spacing w:after="0" w:line="240" w:lineRule="auto"/>
        <w:ind w:firstLine="0"/>
        <w:jc w:val="center"/>
        <w:rPr>
          <w:color w:val="000000"/>
          <w:sz w:val="24"/>
        </w:rPr>
      </w:pPr>
      <w:r w:rsidRPr="003C4AC4">
        <w:rPr>
          <w:color w:val="000000"/>
          <w:sz w:val="24"/>
        </w:rPr>
        <w:t>Số: …../… (1)</w:t>
      </w:r>
    </w:p>
    <w:p w:rsidR="00DF5AC6" w:rsidRPr="003C4AC4" w:rsidRDefault="00DF5AC6" w:rsidP="00DF5AC6">
      <w:pPr>
        <w:spacing w:before="240" w:after="0" w:line="240" w:lineRule="auto"/>
        <w:jc w:val="left"/>
        <w:rPr>
          <w:color w:val="000000"/>
          <w:sz w:val="24"/>
        </w:rPr>
      </w:pPr>
      <w:r w:rsidRPr="003C4AC4">
        <w:rPr>
          <w:b/>
          <w:color w:val="000000"/>
          <w:sz w:val="24"/>
        </w:rPr>
        <w:t>Thông tin chung</w:t>
      </w:r>
      <w:r w:rsidRPr="003C4AC4">
        <w:rPr>
          <w:color w:val="000000"/>
          <w:sz w:val="24"/>
        </w:rPr>
        <w:t>:</w:t>
      </w:r>
    </w:p>
    <w:p w:rsidR="00DF5AC6" w:rsidRPr="003C4AC4" w:rsidRDefault="00DF5AC6" w:rsidP="00DF5AC6">
      <w:pPr>
        <w:spacing w:after="0" w:line="340" w:lineRule="atLeast"/>
        <w:jc w:val="left"/>
        <w:rPr>
          <w:iCs/>
          <w:color w:val="000000"/>
          <w:sz w:val="24"/>
          <w:lang w:val="da-DK"/>
        </w:rPr>
      </w:pPr>
      <w:r w:rsidRPr="003C4AC4">
        <w:rPr>
          <w:color w:val="000000"/>
          <w:sz w:val="24"/>
        </w:rPr>
        <w:t>Tên chủ lâm sản: ................................................................................................................</w:t>
      </w:r>
      <w:r w:rsidRPr="003C4AC4">
        <w:rPr>
          <w:iCs/>
          <w:color w:val="000000"/>
          <w:sz w:val="24"/>
          <w:lang w:val="da-DK"/>
        </w:rPr>
        <w:t xml:space="preserve"> </w:t>
      </w:r>
    </w:p>
    <w:p w:rsidR="00DF5AC6" w:rsidRPr="003C4AC4" w:rsidRDefault="00DF5AC6" w:rsidP="00DF5AC6">
      <w:pPr>
        <w:spacing w:after="0" w:line="340" w:lineRule="atLeast"/>
        <w:jc w:val="left"/>
        <w:rPr>
          <w:iCs/>
          <w:color w:val="000000"/>
          <w:sz w:val="24"/>
          <w:lang w:val="da-DK"/>
        </w:rPr>
      </w:pPr>
      <w:r w:rsidRPr="003C4AC4">
        <w:rPr>
          <w:iCs/>
          <w:color w:val="000000"/>
          <w:sz w:val="24"/>
          <w:lang w:val="da-DK"/>
        </w:rPr>
        <w:t>Giấy đăng ký kinh doanh/mã số doanh nghiệp (đối với doanh nghiệp)...............................</w:t>
      </w:r>
    </w:p>
    <w:p w:rsidR="00DF5AC6" w:rsidRPr="003C4AC4" w:rsidRDefault="00DF5AC6" w:rsidP="00DF5AC6">
      <w:pPr>
        <w:spacing w:after="0" w:line="340" w:lineRule="atLeast"/>
        <w:jc w:val="left"/>
        <w:rPr>
          <w:color w:val="000000"/>
          <w:sz w:val="24"/>
          <w:lang w:val="da-DK"/>
        </w:rPr>
      </w:pPr>
      <w:r w:rsidRPr="003C4AC4">
        <w:rPr>
          <w:iCs/>
          <w:color w:val="000000"/>
          <w:sz w:val="24"/>
          <w:lang w:val="da-DK"/>
        </w:rPr>
        <w:t>Địa chỉ ..................................................................................................................................</w:t>
      </w:r>
    </w:p>
    <w:p w:rsidR="00DF5AC6" w:rsidRPr="003C4AC4" w:rsidRDefault="00DF5AC6" w:rsidP="00DF5AC6">
      <w:pPr>
        <w:spacing w:after="0" w:line="340" w:lineRule="atLeast"/>
        <w:ind w:firstLine="0"/>
        <w:jc w:val="left"/>
        <w:rPr>
          <w:color w:val="000000"/>
          <w:sz w:val="24"/>
          <w:lang w:val="da-DK"/>
        </w:rPr>
      </w:pPr>
      <w:r w:rsidRPr="003C4AC4">
        <w:rPr>
          <w:color w:val="000000"/>
          <w:sz w:val="24"/>
          <w:lang w:val="da-DK"/>
        </w:rPr>
        <w:tab/>
        <w:t>Số điện thoại liên hệ: ……………………………………..........................……………....</w:t>
      </w:r>
    </w:p>
    <w:p w:rsidR="00DF5AC6" w:rsidRPr="003C4AC4" w:rsidRDefault="00DF5AC6" w:rsidP="00DF5AC6">
      <w:pPr>
        <w:spacing w:after="0" w:line="340" w:lineRule="atLeast"/>
        <w:jc w:val="left"/>
        <w:rPr>
          <w:color w:val="000000"/>
          <w:sz w:val="24"/>
          <w:lang w:val="da-DK"/>
        </w:rPr>
      </w:pPr>
      <w:r w:rsidRPr="003C4AC4">
        <w:rPr>
          <w:color w:val="000000"/>
          <w:sz w:val="24"/>
          <w:lang w:val="da-DK"/>
        </w:rPr>
        <w:t>Nguồn gốc lâm sản (2):.........................................................................................................</w:t>
      </w:r>
    </w:p>
    <w:p w:rsidR="00DF5AC6" w:rsidRPr="003C4AC4" w:rsidRDefault="00DF5AC6" w:rsidP="00DF5AC6">
      <w:pPr>
        <w:spacing w:after="0" w:line="340" w:lineRule="atLeast"/>
        <w:jc w:val="left"/>
        <w:rPr>
          <w:color w:val="000000"/>
          <w:sz w:val="24"/>
          <w:lang w:val="da-DK"/>
        </w:rPr>
      </w:pPr>
      <w:r w:rsidRPr="003C4AC4">
        <w:rPr>
          <w:color w:val="000000"/>
          <w:sz w:val="24"/>
          <w:lang w:val="vi-VN"/>
        </w:rPr>
        <w:t xml:space="preserve">Số hóa đơn kèm theo (nếu có): ..............  ; ngày ... tháng .... năm ....;        </w:t>
      </w:r>
    </w:p>
    <w:p w:rsidR="00DF5AC6" w:rsidRPr="003C4AC4" w:rsidRDefault="00DF5AC6" w:rsidP="00DF5AC6">
      <w:pPr>
        <w:spacing w:after="0" w:line="340" w:lineRule="atLeast"/>
        <w:jc w:val="left"/>
        <w:rPr>
          <w:color w:val="000000"/>
          <w:sz w:val="24"/>
          <w:lang w:val="da-DK"/>
        </w:rPr>
      </w:pPr>
      <w:r w:rsidRPr="003C4AC4">
        <w:rPr>
          <w:color w:val="000000"/>
          <w:sz w:val="24"/>
          <w:lang w:val="da-DK"/>
        </w:rPr>
        <w:t xml:space="preserve">Phương tiện vận chuyển (nếu có):............ biển số/số hiệu phương tiện:..........; </w:t>
      </w:r>
    </w:p>
    <w:p w:rsidR="00DF5AC6" w:rsidRPr="003C4AC4" w:rsidRDefault="00DF5AC6" w:rsidP="00DF5AC6">
      <w:pPr>
        <w:spacing w:after="0" w:line="340" w:lineRule="atLeast"/>
        <w:jc w:val="left"/>
        <w:rPr>
          <w:color w:val="000000"/>
          <w:sz w:val="24"/>
          <w:lang w:val="da-DK"/>
        </w:rPr>
      </w:pPr>
      <w:r w:rsidRPr="003C4AC4">
        <w:rPr>
          <w:color w:val="000000"/>
          <w:sz w:val="24"/>
          <w:lang w:val="da-DK"/>
        </w:rPr>
        <w:t>Thời gian vận chuyển: .. ngày; từ ngày …./tháng.../ năm .... đến ngày …./tháng..../ năm...</w:t>
      </w:r>
    </w:p>
    <w:p w:rsidR="00DF5AC6" w:rsidRPr="003C4AC4" w:rsidRDefault="00DF5AC6" w:rsidP="00DF5AC6">
      <w:pPr>
        <w:spacing w:line="240" w:lineRule="auto"/>
        <w:jc w:val="left"/>
        <w:rPr>
          <w:color w:val="000000"/>
          <w:sz w:val="24"/>
          <w:lang w:val="nl-NL"/>
        </w:rPr>
      </w:pPr>
      <w:r w:rsidRPr="003C4AC4">
        <w:rPr>
          <w:color w:val="000000"/>
          <w:sz w:val="24"/>
          <w:lang w:val="da-DK"/>
        </w:rPr>
        <w:t>Vận chuyển từ:............................……đến: ....................................................</w:t>
      </w:r>
      <w:r w:rsidRPr="003C4AC4">
        <w:rPr>
          <w:color w:val="000000"/>
          <w:sz w:val="24"/>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389"/>
        <w:gridCol w:w="992"/>
        <w:gridCol w:w="1418"/>
        <w:gridCol w:w="939"/>
        <w:gridCol w:w="1047"/>
        <w:gridCol w:w="878"/>
        <w:gridCol w:w="992"/>
      </w:tblGrid>
      <w:tr w:rsidR="00DF5AC6" w:rsidRPr="003C4AC4" w:rsidTr="00F148E9">
        <w:trPr>
          <w:trHeight w:val="666"/>
        </w:trPr>
        <w:tc>
          <w:tcPr>
            <w:tcW w:w="851" w:type="dxa"/>
            <w:vMerge w:val="restart"/>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TT</w:t>
            </w:r>
          </w:p>
        </w:tc>
        <w:tc>
          <w:tcPr>
            <w:tcW w:w="2523" w:type="dxa"/>
            <w:gridSpan w:val="2"/>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Tên loài</w:t>
            </w:r>
          </w:p>
        </w:tc>
        <w:tc>
          <w:tcPr>
            <w:tcW w:w="992" w:type="dxa"/>
            <w:vMerge w:val="restart"/>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 xml:space="preserve">Nhóm loài </w:t>
            </w:r>
            <w:r w:rsidRPr="003C4AC4">
              <w:rPr>
                <w:b/>
                <w:color w:val="000000"/>
                <w:sz w:val="24"/>
                <w:vertAlign w:val="superscript"/>
              </w:rPr>
              <w:t>(3)</w:t>
            </w:r>
          </w:p>
        </w:tc>
        <w:tc>
          <w:tcPr>
            <w:tcW w:w="1418" w:type="dxa"/>
            <w:vMerge w:val="restart"/>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Số hiệu nhãn đánh dấu</w:t>
            </w:r>
          </w:p>
          <w:p w:rsidR="00DF5AC6" w:rsidRPr="003C4AC4" w:rsidRDefault="00DF5AC6" w:rsidP="00DF5AC6">
            <w:pPr>
              <w:spacing w:after="0" w:line="240" w:lineRule="auto"/>
              <w:ind w:firstLine="0"/>
              <w:jc w:val="center"/>
              <w:rPr>
                <w:b/>
                <w:color w:val="000000"/>
                <w:sz w:val="24"/>
              </w:rPr>
            </w:pPr>
            <w:r w:rsidRPr="003C4AC4">
              <w:rPr>
                <w:b/>
                <w:color w:val="000000"/>
                <w:sz w:val="24"/>
              </w:rPr>
              <w:t>(nếu có)</w:t>
            </w:r>
          </w:p>
        </w:tc>
        <w:tc>
          <w:tcPr>
            <w:tcW w:w="939" w:type="dxa"/>
            <w:vMerge w:val="restart"/>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Số lượng</w:t>
            </w:r>
          </w:p>
        </w:tc>
        <w:tc>
          <w:tcPr>
            <w:tcW w:w="1047" w:type="dxa"/>
            <w:vMerge w:val="restart"/>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Trọng lượng</w:t>
            </w:r>
          </w:p>
        </w:tc>
        <w:tc>
          <w:tcPr>
            <w:tcW w:w="878" w:type="dxa"/>
            <w:vMerge w:val="restart"/>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Đơn vị tính</w:t>
            </w:r>
          </w:p>
        </w:tc>
        <w:tc>
          <w:tcPr>
            <w:tcW w:w="992" w:type="dxa"/>
            <w:vMerge w:val="restart"/>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Ghi chú</w:t>
            </w:r>
          </w:p>
        </w:tc>
      </w:tr>
      <w:tr w:rsidR="00DF5AC6" w:rsidRPr="003C4AC4" w:rsidTr="00F148E9">
        <w:trPr>
          <w:trHeight w:val="666"/>
        </w:trPr>
        <w:tc>
          <w:tcPr>
            <w:tcW w:w="851" w:type="dxa"/>
            <w:vMerge/>
            <w:vAlign w:val="center"/>
          </w:tcPr>
          <w:p w:rsidR="00DF5AC6" w:rsidRPr="003C4AC4" w:rsidRDefault="00DF5AC6" w:rsidP="00DF5AC6">
            <w:pPr>
              <w:spacing w:after="0" w:line="240" w:lineRule="auto"/>
              <w:ind w:firstLine="0"/>
              <w:jc w:val="left"/>
              <w:rPr>
                <w:b/>
                <w:color w:val="000000"/>
                <w:sz w:val="24"/>
              </w:rPr>
            </w:pPr>
          </w:p>
        </w:tc>
        <w:tc>
          <w:tcPr>
            <w:tcW w:w="1134" w:type="dxa"/>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Tên phổ thông</w:t>
            </w:r>
          </w:p>
        </w:tc>
        <w:tc>
          <w:tcPr>
            <w:tcW w:w="1389" w:type="dxa"/>
            <w:vAlign w:val="center"/>
          </w:tcPr>
          <w:p w:rsidR="00DF5AC6" w:rsidRPr="003C4AC4" w:rsidRDefault="00DF5AC6" w:rsidP="00DF5AC6">
            <w:pPr>
              <w:spacing w:after="0" w:line="240" w:lineRule="auto"/>
              <w:ind w:firstLine="0"/>
              <w:jc w:val="center"/>
              <w:rPr>
                <w:b/>
                <w:color w:val="000000"/>
                <w:sz w:val="24"/>
              </w:rPr>
            </w:pPr>
            <w:r w:rsidRPr="003C4AC4">
              <w:rPr>
                <w:b/>
                <w:color w:val="000000"/>
                <w:sz w:val="24"/>
              </w:rPr>
              <w:t>Tên khoa học</w:t>
            </w:r>
          </w:p>
        </w:tc>
        <w:tc>
          <w:tcPr>
            <w:tcW w:w="992" w:type="dxa"/>
            <w:vMerge/>
            <w:vAlign w:val="center"/>
          </w:tcPr>
          <w:p w:rsidR="00DF5AC6" w:rsidRPr="003C4AC4" w:rsidRDefault="00DF5AC6" w:rsidP="00DF5AC6">
            <w:pPr>
              <w:spacing w:after="0" w:line="240" w:lineRule="auto"/>
              <w:ind w:firstLine="0"/>
              <w:jc w:val="center"/>
              <w:rPr>
                <w:color w:val="000000"/>
                <w:sz w:val="24"/>
              </w:rPr>
            </w:pPr>
          </w:p>
        </w:tc>
        <w:tc>
          <w:tcPr>
            <w:tcW w:w="1418" w:type="dxa"/>
            <w:vMerge/>
            <w:vAlign w:val="center"/>
          </w:tcPr>
          <w:p w:rsidR="00DF5AC6" w:rsidRPr="003C4AC4" w:rsidRDefault="00DF5AC6" w:rsidP="00DF5AC6">
            <w:pPr>
              <w:spacing w:after="0" w:line="240" w:lineRule="auto"/>
              <w:ind w:firstLine="0"/>
              <w:jc w:val="center"/>
              <w:rPr>
                <w:color w:val="000000"/>
                <w:sz w:val="24"/>
              </w:rPr>
            </w:pPr>
          </w:p>
        </w:tc>
        <w:tc>
          <w:tcPr>
            <w:tcW w:w="939" w:type="dxa"/>
            <w:vMerge/>
            <w:vAlign w:val="center"/>
          </w:tcPr>
          <w:p w:rsidR="00DF5AC6" w:rsidRPr="003C4AC4" w:rsidRDefault="00DF5AC6" w:rsidP="00DF5AC6">
            <w:pPr>
              <w:spacing w:after="0" w:line="240" w:lineRule="auto"/>
              <w:ind w:firstLine="0"/>
              <w:jc w:val="left"/>
              <w:rPr>
                <w:b/>
                <w:color w:val="000000"/>
                <w:sz w:val="24"/>
              </w:rPr>
            </w:pPr>
          </w:p>
        </w:tc>
        <w:tc>
          <w:tcPr>
            <w:tcW w:w="1047" w:type="dxa"/>
            <w:vMerge/>
            <w:vAlign w:val="center"/>
          </w:tcPr>
          <w:p w:rsidR="00DF5AC6" w:rsidRPr="003C4AC4" w:rsidRDefault="00DF5AC6" w:rsidP="00DF5AC6">
            <w:pPr>
              <w:spacing w:after="0" w:line="240" w:lineRule="auto"/>
              <w:ind w:firstLine="0"/>
              <w:jc w:val="left"/>
              <w:rPr>
                <w:b/>
                <w:color w:val="000000"/>
                <w:sz w:val="24"/>
              </w:rPr>
            </w:pPr>
          </w:p>
        </w:tc>
        <w:tc>
          <w:tcPr>
            <w:tcW w:w="878" w:type="dxa"/>
            <w:vMerge/>
          </w:tcPr>
          <w:p w:rsidR="00DF5AC6" w:rsidRPr="003C4AC4" w:rsidRDefault="00DF5AC6" w:rsidP="00DF5AC6">
            <w:pPr>
              <w:spacing w:after="0" w:line="240" w:lineRule="auto"/>
              <w:ind w:firstLine="0"/>
              <w:jc w:val="left"/>
              <w:rPr>
                <w:b/>
                <w:color w:val="000000"/>
                <w:sz w:val="24"/>
              </w:rPr>
            </w:pPr>
          </w:p>
        </w:tc>
        <w:tc>
          <w:tcPr>
            <w:tcW w:w="992" w:type="dxa"/>
            <w:vMerge/>
            <w:vAlign w:val="center"/>
          </w:tcPr>
          <w:p w:rsidR="00DF5AC6" w:rsidRPr="003C4AC4" w:rsidRDefault="00DF5AC6" w:rsidP="00DF5AC6">
            <w:pPr>
              <w:spacing w:after="0" w:line="240" w:lineRule="auto"/>
              <w:ind w:firstLine="0"/>
              <w:jc w:val="left"/>
              <w:rPr>
                <w:b/>
                <w:color w:val="000000"/>
                <w:sz w:val="24"/>
              </w:rPr>
            </w:pPr>
          </w:p>
        </w:tc>
      </w:tr>
      <w:tr w:rsidR="00DF5AC6" w:rsidRPr="003C4AC4" w:rsidTr="00F148E9">
        <w:trPr>
          <w:trHeight w:val="273"/>
        </w:trPr>
        <w:tc>
          <w:tcPr>
            <w:tcW w:w="851" w:type="dxa"/>
          </w:tcPr>
          <w:p w:rsidR="00DF5AC6" w:rsidRPr="003C4AC4" w:rsidRDefault="00DF5AC6" w:rsidP="00DF5AC6">
            <w:pPr>
              <w:spacing w:after="0" w:line="240" w:lineRule="auto"/>
              <w:ind w:firstLine="0"/>
              <w:jc w:val="center"/>
              <w:rPr>
                <w:color w:val="000000"/>
                <w:sz w:val="24"/>
              </w:rPr>
            </w:pPr>
            <w:r w:rsidRPr="003C4AC4">
              <w:rPr>
                <w:color w:val="000000"/>
                <w:sz w:val="24"/>
              </w:rPr>
              <w:t>A</w:t>
            </w:r>
          </w:p>
        </w:tc>
        <w:tc>
          <w:tcPr>
            <w:tcW w:w="1134" w:type="dxa"/>
          </w:tcPr>
          <w:p w:rsidR="00DF5AC6" w:rsidRPr="003C4AC4" w:rsidRDefault="00DF5AC6" w:rsidP="00DF5AC6">
            <w:pPr>
              <w:spacing w:after="0" w:line="240" w:lineRule="auto"/>
              <w:ind w:firstLine="0"/>
              <w:jc w:val="center"/>
              <w:rPr>
                <w:color w:val="000000"/>
                <w:sz w:val="24"/>
              </w:rPr>
            </w:pPr>
            <w:r w:rsidRPr="003C4AC4">
              <w:rPr>
                <w:color w:val="000000"/>
                <w:sz w:val="24"/>
              </w:rPr>
              <w:t>B</w:t>
            </w:r>
          </w:p>
        </w:tc>
        <w:tc>
          <w:tcPr>
            <w:tcW w:w="1389" w:type="dxa"/>
          </w:tcPr>
          <w:p w:rsidR="00DF5AC6" w:rsidRPr="003C4AC4" w:rsidRDefault="00DF5AC6" w:rsidP="00DF5AC6">
            <w:pPr>
              <w:spacing w:after="0" w:line="240" w:lineRule="auto"/>
              <w:ind w:firstLine="0"/>
              <w:jc w:val="center"/>
              <w:rPr>
                <w:color w:val="000000"/>
                <w:sz w:val="24"/>
              </w:rPr>
            </w:pPr>
            <w:r w:rsidRPr="003C4AC4">
              <w:rPr>
                <w:color w:val="000000"/>
                <w:sz w:val="24"/>
              </w:rPr>
              <w:t>C</w:t>
            </w:r>
          </w:p>
        </w:tc>
        <w:tc>
          <w:tcPr>
            <w:tcW w:w="992" w:type="dxa"/>
          </w:tcPr>
          <w:p w:rsidR="00DF5AC6" w:rsidRPr="003C4AC4" w:rsidRDefault="00DF5AC6" w:rsidP="00DF5AC6">
            <w:pPr>
              <w:spacing w:after="0" w:line="240" w:lineRule="auto"/>
              <w:ind w:firstLine="0"/>
              <w:jc w:val="center"/>
              <w:rPr>
                <w:color w:val="000000"/>
                <w:sz w:val="24"/>
              </w:rPr>
            </w:pPr>
            <w:r w:rsidRPr="003C4AC4">
              <w:rPr>
                <w:color w:val="000000"/>
                <w:sz w:val="24"/>
              </w:rPr>
              <w:t>D</w:t>
            </w:r>
          </w:p>
        </w:tc>
        <w:tc>
          <w:tcPr>
            <w:tcW w:w="1418" w:type="dxa"/>
          </w:tcPr>
          <w:p w:rsidR="00DF5AC6" w:rsidRPr="003C4AC4" w:rsidRDefault="00DF5AC6" w:rsidP="00DF5AC6">
            <w:pPr>
              <w:spacing w:after="0" w:line="240" w:lineRule="auto"/>
              <w:ind w:firstLine="0"/>
              <w:jc w:val="center"/>
              <w:rPr>
                <w:color w:val="000000"/>
                <w:sz w:val="24"/>
              </w:rPr>
            </w:pPr>
            <w:r w:rsidRPr="003C4AC4">
              <w:rPr>
                <w:color w:val="000000"/>
                <w:sz w:val="24"/>
              </w:rPr>
              <w:t>E</w:t>
            </w:r>
          </w:p>
        </w:tc>
        <w:tc>
          <w:tcPr>
            <w:tcW w:w="939" w:type="dxa"/>
          </w:tcPr>
          <w:p w:rsidR="00DF5AC6" w:rsidRPr="003C4AC4" w:rsidRDefault="00DF5AC6" w:rsidP="00DF5AC6">
            <w:pPr>
              <w:spacing w:after="0" w:line="240" w:lineRule="auto"/>
              <w:ind w:firstLine="0"/>
              <w:jc w:val="center"/>
              <w:rPr>
                <w:color w:val="000000"/>
                <w:sz w:val="24"/>
              </w:rPr>
            </w:pPr>
            <w:r w:rsidRPr="003C4AC4">
              <w:rPr>
                <w:color w:val="000000"/>
                <w:sz w:val="24"/>
              </w:rPr>
              <w:t>F</w:t>
            </w:r>
          </w:p>
        </w:tc>
        <w:tc>
          <w:tcPr>
            <w:tcW w:w="1047" w:type="dxa"/>
          </w:tcPr>
          <w:p w:rsidR="00DF5AC6" w:rsidRPr="003C4AC4" w:rsidRDefault="00DF5AC6" w:rsidP="00DF5AC6">
            <w:pPr>
              <w:spacing w:after="0" w:line="240" w:lineRule="auto"/>
              <w:ind w:firstLine="0"/>
              <w:jc w:val="center"/>
              <w:rPr>
                <w:color w:val="000000"/>
                <w:sz w:val="24"/>
              </w:rPr>
            </w:pPr>
            <w:r w:rsidRPr="003C4AC4">
              <w:rPr>
                <w:color w:val="000000"/>
                <w:sz w:val="24"/>
              </w:rPr>
              <w:t>G</w:t>
            </w:r>
          </w:p>
        </w:tc>
        <w:tc>
          <w:tcPr>
            <w:tcW w:w="878" w:type="dxa"/>
          </w:tcPr>
          <w:p w:rsidR="00DF5AC6" w:rsidRPr="003C4AC4" w:rsidRDefault="00DF5AC6" w:rsidP="00DF5AC6">
            <w:pPr>
              <w:spacing w:after="0" w:line="240" w:lineRule="auto"/>
              <w:ind w:firstLine="0"/>
              <w:jc w:val="center"/>
              <w:rPr>
                <w:color w:val="000000"/>
                <w:sz w:val="24"/>
              </w:rPr>
            </w:pPr>
            <w:r w:rsidRPr="003C4AC4">
              <w:rPr>
                <w:color w:val="000000"/>
                <w:sz w:val="24"/>
              </w:rPr>
              <w:t>H</w:t>
            </w:r>
          </w:p>
        </w:tc>
        <w:tc>
          <w:tcPr>
            <w:tcW w:w="992" w:type="dxa"/>
          </w:tcPr>
          <w:p w:rsidR="00DF5AC6" w:rsidRPr="003C4AC4" w:rsidRDefault="00DF5AC6" w:rsidP="00DF5AC6">
            <w:pPr>
              <w:spacing w:after="0" w:line="240" w:lineRule="auto"/>
              <w:ind w:firstLine="0"/>
              <w:jc w:val="center"/>
              <w:rPr>
                <w:color w:val="000000"/>
                <w:sz w:val="24"/>
              </w:rPr>
            </w:pPr>
            <w:r w:rsidRPr="003C4AC4">
              <w:rPr>
                <w:color w:val="000000"/>
                <w:sz w:val="24"/>
              </w:rPr>
              <w:t>I</w:t>
            </w:r>
          </w:p>
        </w:tc>
      </w:tr>
      <w:tr w:rsidR="00DF5AC6" w:rsidRPr="003C4AC4" w:rsidTr="00F148E9">
        <w:trPr>
          <w:trHeight w:val="264"/>
        </w:trPr>
        <w:tc>
          <w:tcPr>
            <w:tcW w:w="851" w:type="dxa"/>
          </w:tcPr>
          <w:p w:rsidR="00DF5AC6" w:rsidRPr="003C4AC4" w:rsidRDefault="00DF5AC6" w:rsidP="00DF5AC6">
            <w:pPr>
              <w:spacing w:after="0" w:line="240" w:lineRule="auto"/>
              <w:ind w:firstLine="0"/>
              <w:jc w:val="left"/>
              <w:rPr>
                <w:color w:val="000000"/>
                <w:sz w:val="24"/>
              </w:rPr>
            </w:pPr>
            <w:r w:rsidRPr="003C4AC4">
              <w:rPr>
                <w:color w:val="000000"/>
                <w:sz w:val="24"/>
              </w:rPr>
              <w:t>01</w:t>
            </w:r>
          </w:p>
        </w:tc>
        <w:tc>
          <w:tcPr>
            <w:tcW w:w="1134" w:type="dxa"/>
          </w:tcPr>
          <w:p w:rsidR="00DF5AC6" w:rsidRPr="003C4AC4" w:rsidRDefault="00DF5AC6" w:rsidP="00DF5AC6">
            <w:pPr>
              <w:spacing w:after="0" w:line="240" w:lineRule="auto"/>
              <w:ind w:firstLine="0"/>
              <w:jc w:val="left"/>
              <w:rPr>
                <w:i/>
                <w:color w:val="000000"/>
                <w:sz w:val="24"/>
              </w:rPr>
            </w:pPr>
          </w:p>
        </w:tc>
        <w:tc>
          <w:tcPr>
            <w:tcW w:w="1389"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c>
          <w:tcPr>
            <w:tcW w:w="1418" w:type="dxa"/>
          </w:tcPr>
          <w:p w:rsidR="00DF5AC6" w:rsidRPr="003C4AC4" w:rsidRDefault="00DF5AC6" w:rsidP="00DF5AC6">
            <w:pPr>
              <w:spacing w:after="0" w:line="240" w:lineRule="auto"/>
              <w:ind w:firstLine="0"/>
              <w:jc w:val="left"/>
              <w:rPr>
                <w:i/>
                <w:color w:val="000000"/>
                <w:sz w:val="24"/>
              </w:rPr>
            </w:pPr>
          </w:p>
        </w:tc>
        <w:tc>
          <w:tcPr>
            <w:tcW w:w="939" w:type="dxa"/>
          </w:tcPr>
          <w:p w:rsidR="00DF5AC6" w:rsidRPr="003C4AC4" w:rsidRDefault="00DF5AC6" w:rsidP="00DF5AC6">
            <w:pPr>
              <w:spacing w:after="0" w:line="240" w:lineRule="auto"/>
              <w:ind w:firstLine="0"/>
              <w:jc w:val="left"/>
              <w:rPr>
                <w:i/>
                <w:color w:val="000000"/>
                <w:sz w:val="24"/>
              </w:rPr>
            </w:pPr>
          </w:p>
        </w:tc>
        <w:tc>
          <w:tcPr>
            <w:tcW w:w="1047" w:type="dxa"/>
          </w:tcPr>
          <w:p w:rsidR="00DF5AC6" w:rsidRPr="003C4AC4" w:rsidRDefault="00DF5AC6" w:rsidP="00DF5AC6">
            <w:pPr>
              <w:spacing w:after="0" w:line="240" w:lineRule="auto"/>
              <w:ind w:firstLine="0"/>
              <w:jc w:val="left"/>
              <w:rPr>
                <w:i/>
                <w:color w:val="000000"/>
                <w:sz w:val="24"/>
              </w:rPr>
            </w:pPr>
          </w:p>
        </w:tc>
        <w:tc>
          <w:tcPr>
            <w:tcW w:w="878"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r>
      <w:tr w:rsidR="00DF5AC6" w:rsidRPr="003C4AC4" w:rsidTr="00F148E9">
        <w:trPr>
          <w:trHeight w:val="264"/>
        </w:trPr>
        <w:tc>
          <w:tcPr>
            <w:tcW w:w="851" w:type="dxa"/>
          </w:tcPr>
          <w:p w:rsidR="00DF5AC6" w:rsidRPr="003C4AC4" w:rsidRDefault="00DF5AC6" w:rsidP="00DF5AC6">
            <w:pPr>
              <w:spacing w:after="0" w:line="240" w:lineRule="auto"/>
              <w:ind w:firstLine="0"/>
              <w:jc w:val="left"/>
              <w:rPr>
                <w:color w:val="000000"/>
                <w:sz w:val="24"/>
              </w:rPr>
            </w:pPr>
            <w:r w:rsidRPr="003C4AC4">
              <w:rPr>
                <w:color w:val="000000"/>
                <w:sz w:val="24"/>
              </w:rPr>
              <w:t>02</w:t>
            </w:r>
          </w:p>
        </w:tc>
        <w:tc>
          <w:tcPr>
            <w:tcW w:w="1134" w:type="dxa"/>
          </w:tcPr>
          <w:p w:rsidR="00DF5AC6" w:rsidRPr="003C4AC4" w:rsidRDefault="00DF5AC6" w:rsidP="00DF5AC6">
            <w:pPr>
              <w:spacing w:after="0" w:line="240" w:lineRule="auto"/>
              <w:ind w:firstLine="0"/>
              <w:jc w:val="left"/>
              <w:rPr>
                <w:i/>
                <w:color w:val="000000"/>
                <w:sz w:val="24"/>
              </w:rPr>
            </w:pPr>
          </w:p>
        </w:tc>
        <w:tc>
          <w:tcPr>
            <w:tcW w:w="1389"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c>
          <w:tcPr>
            <w:tcW w:w="1418" w:type="dxa"/>
          </w:tcPr>
          <w:p w:rsidR="00DF5AC6" w:rsidRPr="003C4AC4" w:rsidRDefault="00DF5AC6" w:rsidP="00DF5AC6">
            <w:pPr>
              <w:spacing w:after="0" w:line="240" w:lineRule="auto"/>
              <w:ind w:firstLine="0"/>
              <w:jc w:val="left"/>
              <w:rPr>
                <w:i/>
                <w:color w:val="000000"/>
                <w:sz w:val="24"/>
              </w:rPr>
            </w:pPr>
          </w:p>
        </w:tc>
        <w:tc>
          <w:tcPr>
            <w:tcW w:w="939" w:type="dxa"/>
          </w:tcPr>
          <w:p w:rsidR="00DF5AC6" w:rsidRPr="003C4AC4" w:rsidRDefault="00DF5AC6" w:rsidP="00DF5AC6">
            <w:pPr>
              <w:spacing w:after="0" w:line="240" w:lineRule="auto"/>
              <w:ind w:firstLine="0"/>
              <w:jc w:val="left"/>
              <w:rPr>
                <w:i/>
                <w:color w:val="000000"/>
                <w:sz w:val="24"/>
              </w:rPr>
            </w:pPr>
          </w:p>
        </w:tc>
        <w:tc>
          <w:tcPr>
            <w:tcW w:w="1047" w:type="dxa"/>
          </w:tcPr>
          <w:p w:rsidR="00DF5AC6" w:rsidRPr="003C4AC4" w:rsidRDefault="00DF5AC6" w:rsidP="00DF5AC6">
            <w:pPr>
              <w:spacing w:after="0" w:line="240" w:lineRule="auto"/>
              <w:ind w:firstLine="0"/>
              <w:jc w:val="left"/>
              <w:rPr>
                <w:i/>
                <w:color w:val="000000"/>
                <w:sz w:val="24"/>
              </w:rPr>
            </w:pPr>
          </w:p>
        </w:tc>
        <w:tc>
          <w:tcPr>
            <w:tcW w:w="878"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r>
      <w:tr w:rsidR="00DF5AC6" w:rsidRPr="003C4AC4" w:rsidTr="00F148E9">
        <w:trPr>
          <w:trHeight w:val="264"/>
        </w:trPr>
        <w:tc>
          <w:tcPr>
            <w:tcW w:w="851" w:type="dxa"/>
          </w:tcPr>
          <w:p w:rsidR="00DF5AC6" w:rsidRPr="003C4AC4" w:rsidRDefault="00DF5AC6" w:rsidP="00DF5AC6">
            <w:pPr>
              <w:spacing w:after="0" w:line="240" w:lineRule="auto"/>
              <w:ind w:firstLine="0"/>
              <w:jc w:val="left"/>
              <w:rPr>
                <w:i/>
                <w:color w:val="000000"/>
                <w:sz w:val="24"/>
              </w:rPr>
            </w:pPr>
            <w:r w:rsidRPr="003C4AC4">
              <w:rPr>
                <w:i/>
                <w:color w:val="000000"/>
                <w:sz w:val="24"/>
              </w:rPr>
              <w:t>....</w:t>
            </w:r>
          </w:p>
        </w:tc>
        <w:tc>
          <w:tcPr>
            <w:tcW w:w="1134" w:type="dxa"/>
          </w:tcPr>
          <w:p w:rsidR="00DF5AC6" w:rsidRPr="003C4AC4" w:rsidRDefault="00DF5AC6" w:rsidP="00DF5AC6">
            <w:pPr>
              <w:spacing w:after="0" w:line="240" w:lineRule="auto"/>
              <w:ind w:firstLine="0"/>
              <w:jc w:val="left"/>
              <w:rPr>
                <w:i/>
                <w:color w:val="000000"/>
                <w:sz w:val="24"/>
              </w:rPr>
            </w:pPr>
          </w:p>
        </w:tc>
        <w:tc>
          <w:tcPr>
            <w:tcW w:w="1389"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c>
          <w:tcPr>
            <w:tcW w:w="1418" w:type="dxa"/>
          </w:tcPr>
          <w:p w:rsidR="00DF5AC6" w:rsidRPr="003C4AC4" w:rsidRDefault="00DF5AC6" w:rsidP="00DF5AC6">
            <w:pPr>
              <w:spacing w:after="0" w:line="240" w:lineRule="auto"/>
              <w:ind w:firstLine="0"/>
              <w:jc w:val="left"/>
              <w:rPr>
                <w:i/>
                <w:color w:val="000000"/>
                <w:sz w:val="24"/>
              </w:rPr>
            </w:pPr>
          </w:p>
        </w:tc>
        <w:tc>
          <w:tcPr>
            <w:tcW w:w="939" w:type="dxa"/>
          </w:tcPr>
          <w:p w:rsidR="00DF5AC6" w:rsidRPr="003C4AC4" w:rsidRDefault="00DF5AC6" w:rsidP="00DF5AC6">
            <w:pPr>
              <w:spacing w:after="0" w:line="240" w:lineRule="auto"/>
              <w:ind w:firstLine="0"/>
              <w:jc w:val="left"/>
              <w:rPr>
                <w:i/>
                <w:color w:val="000000"/>
                <w:sz w:val="24"/>
              </w:rPr>
            </w:pPr>
          </w:p>
        </w:tc>
        <w:tc>
          <w:tcPr>
            <w:tcW w:w="1047" w:type="dxa"/>
          </w:tcPr>
          <w:p w:rsidR="00DF5AC6" w:rsidRPr="003C4AC4" w:rsidRDefault="00DF5AC6" w:rsidP="00DF5AC6">
            <w:pPr>
              <w:spacing w:after="0" w:line="240" w:lineRule="auto"/>
              <w:ind w:firstLine="0"/>
              <w:jc w:val="left"/>
              <w:rPr>
                <w:i/>
                <w:color w:val="000000"/>
                <w:sz w:val="24"/>
              </w:rPr>
            </w:pPr>
          </w:p>
        </w:tc>
        <w:tc>
          <w:tcPr>
            <w:tcW w:w="878"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r>
      <w:tr w:rsidR="00DF5AC6" w:rsidRPr="003C4AC4" w:rsidTr="00F148E9">
        <w:trPr>
          <w:trHeight w:val="121"/>
        </w:trPr>
        <w:tc>
          <w:tcPr>
            <w:tcW w:w="851" w:type="dxa"/>
          </w:tcPr>
          <w:p w:rsidR="00DF5AC6" w:rsidRPr="003C4AC4" w:rsidRDefault="00DF5AC6" w:rsidP="00DF5AC6">
            <w:pPr>
              <w:spacing w:after="0" w:line="240" w:lineRule="auto"/>
              <w:ind w:firstLine="0"/>
              <w:jc w:val="left"/>
              <w:rPr>
                <w:b/>
                <w:i/>
                <w:color w:val="000000"/>
                <w:sz w:val="24"/>
              </w:rPr>
            </w:pPr>
            <w:r w:rsidRPr="003C4AC4">
              <w:rPr>
                <w:b/>
                <w:i/>
                <w:color w:val="000000"/>
                <w:sz w:val="24"/>
              </w:rPr>
              <w:t>Cộng</w:t>
            </w:r>
          </w:p>
        </w:tc>
        <w:tc>
          <w:tcPr>
            <w:tcW w:w="1134" w:type="dxa"/>
          </w:tcPr>
          <w:p w:rsidR="00DF5AC6" w:rsidRPr="003C4AC4" w:rsidRDefault="00DF5AC6" w:rsidP="00DF5AC6">
            <w:pPr>
              <w:spacing w:after="0" w:line="240" w:lineRule="auto"/>
              <w:ind w:firstLine="0"/>
              <w:jc w:val="left"/>
              <w:rPr>
                <w:i/>
                <w:color w:val="000000"/>
                <w:sz w:val="24"/>
              </w:rPr>
            </w:pPr>
          </w:p>
        </w:tc>
        <w:tc>
          <w:tcPr>
            <w:tcW w:w="1389"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c>
          <w:tcPr>
            <w:tcW w:w="1418" w:type="dxa"/>
          </w:tcPr>
          <w:p w:rsidR="00DF5AC6" w:rsidRPr="003C4AC4" w:rsidRDefault="00DF5AC6" w:rsidP="00DF5AC6">
            <w:pPr>
              <w:spacing w:after="0" w:line="240" w:lineRule="auto"/>
              <w:ind w:firstLine="0"/>
              <w:jc w:val="left"/>
              <w:rPr>
                <w:i/>
                <w:color w:val="000000"/>
                <w:sz w:val="24"/>
              </w:rPr>
            </w:pPr>
          </w:p>
        </w:tc>
        <w:tc>
          <w:tcPr>
            <w:tcW w:w="939" w:type="dxa"/>
          </w:tcPr>
          <w:p w:rsidR="00DF5AC6" w:rsidRPr="003C4AC4" w:rsidRDefault="00DF5AC6" w:rsidP="00DF5AC6">
            <w:pPr>
              <w:spacing w:after="0" w:line="240" w:lineRule="auto"/>
              <w:ind w:firstLine="0"/>
              <w:jc w:val="left"/>
              <w:rPr>
                <w:i/>
                <w:color w:val="000000"/>
                <w:sz w:val="24"/>
              </w:rPr>
            </w:pPr>
          </w:p>
        </w:tc>
        <w:tc>
          <w:tcPr>
            <w:tcW w:w="1047" w:type="dxa"/>
          </w:tcPr>
          <w:p w:rsidR="00DF5AC6" w:rsidRPr="003C4AC4" w:rsidRDefault="00DF5AC6" w:rsidP="00DF5AC6">
            <w:pPr>
              <w:spacing w:after="0" w:line="240" w:lineRule="auto"/>
              <w:ind w:firstLine="0"/>
              <w:jc w:val="left"/>
              <w:rPr>
                <w:i/>
                <w:color w:val="000000"/>
                <w:sz w:val="24"/>
              </w:rPr>
            </w:pPr>
          </w:p>
        </w:tc>
        <w:tc>
          <w:tcPr>
            <w:tcW w:w="878" w:type="dxa"/>
          </w:tcPr>
          <w:p w:rsidR="00DF5AC6" w:rsidRPr="003C4AC4" w:rsidRDefault="00DF5AC6" w:rsidP="00DF5AC6">
            <w:pPr>
              <w:spacing w:after="0" w:line="240" w:lineRule="auto"/>
              <w:ind w:firstLine="0"/>
              <w:jc w:val="left"/>
              <w:rPr>
                <w:i/>
                <w:color w:val="000000"/>
                <w:sz w:val="24"/>
              </w:rPr>
            </w:pPr>
          </w:p>
        </w:tc>
        <w:tc>
          <w:tcPr>
            <w:tcW w:w="992" w:type="dxa"/>
          </w:tcPr>
          <w:p w:rsidR="00DF5AC6" w:rsidRPr="003C4AC4" w:rsidRDefault="00DF5AC6" w:rsidP="00DF5AC6">
            <w:pPr>
              <w:spacing w:after="0" w:line="240" w:lineRule="auto"/>
              <w:ind w:firstLine="0"/>
              <w:jc w:val="left"/>
              <w:rPr>
                <w:i/>
                <w:color w:val="000000"/>
                <w:sz w:val="24"/>
              </w:rPr>
            </w:pPr>
          </w:p>
        </w:tc>
      </w:tr>
    </w:tbl>
    <w:p w:rsidR="00DF5AC6" w:rsidRPr="003C4AC4" w:rsidRDefault="00DF5AC6" w:rsidP="00DF5AC6">
      <w:pPr>
        <w:spacing w:before="120" w:line="240" w:lineRule="auto"/>
        <w:ind w:firstLine="0"/>
        <w:jc w:val="left"/>
        <w:rPr>
          <w:color w:val="000000"/>
          <w:sz w:val="24"/>
          <w:lang w:val="da-DK"/>
        </w:rPr>
      </w:pPr>
      <w:r w:rsidRPr="003C4AC4">
        <w:rPr>
          <w:color w:val="000000"/>
          <w:sz w:val="24"/>
          <w:lang w:val="da-DK"/>
        </w:rPr>
        <w:t xml:space="preserve">Tổng số lượng và trọng lượng từng loài </w:t>
      </w:r>
      <w:r w:rsidRPr="003C4AC4">
        <w:rPr>
          <w:color w:val="000000"/>
          <w:sz w:val="24"/>
        </w:rPr>
        <w:t xml:space="preserve">động vật rừng, bộ phận và dẫn xuất của chúng </w:t>
      </w:r>
      <w:r w:rsidRPr="003C4AC4">
        <w:rPr>
          <w:color w:val="000000"/>
          <w:sz w:val="24"/>
          <w:lang w:val="da-DK"/>
        </w:rPr>
        <w:t>có trong bảng kê:.............................................................................................................................................</w:t>
      </w:r>
    </w:p>
    <w:tbl>
      <w:tblPr>
        <w:tblW w:w="0" w:type="auto"/>
        <w:tblInd w:w="-289" w:type="dxa"/>
        <w:tblLook w:val="04A0"/>
      </w:tblPr>
      <w:tblGrid>
        <w:gridCol w:w="4961"/>
        <w:gridCol w:w="4673"/>
      </w:tblGrid>
      <w:tr w:rsidR="00DF5AC6" w:rsidRPr="003C4AC4" w:rsidTr="00F148E9">
        <w:trPr>
          <w:trHeight w:val="1551"/>
        </w:trPr>
        <w:tc>
          <w:tcPr>
            <w:tcW w:w="4961" w:type="dxa"/>
            <w:shd w:val="clear" w:color="auto" w:fill="auto"/>
          </w:tcPr>
          <w:p w:rsidR="00DF5AC6" w:rsidRPr="003C4AC4" w:rsidRDefault="00DF5AC6" w:rsidP="00DF5AC6">
            <w:pPr>
              <w:spacing w:after="0" w:line="240" w:lineRule="auto"/>
              <w:ind w:firstLine="0"/>
              <w:jc w:val="center"/>
              <w:rPr>
                <w:b/>
                <w:color w:val="000000"/>
                <w:sz w:val="24"/>
                <w:lang w:val="da-DK"/>
              </w:rPr>
            </w:pPr>
            <w:r w:rsidRPr="003C4AC4">
              <w:rPr>
                <w:i/>
                <w:color w:val="000000"/>
                <w:sz w:val="24"/>
                <w:lang w:val="da-DK"/>
              </w:rPr>
              <w:t>……. Ngày….....tháng….....năm 20…..</w:t>
            </w:r>
          </w:p>
          <w:p w:rsidR="00DF5AC6" w:rsidRPr="003C4AC4" w:rsidRDefault="00DF5AC6" w:rsidP="00DF5AC6">
            <w:pPr>
              <w:spacing w:after="0" w:line="240" w:lineRule="auto"/>
              <w:ind w:firstLine="0"/>
              <w:jc w:val="center"/>
              <w:rPr>
                <w:b/>
                <w:color w:val="000000"/>
                <w:sz w:val="24"/>
                <w:lang w:val="da-DK"/>
              </w:rPr>
            </w:pPr>
            <w:r w:rsidRPr="003C4AC4">
              <w:rPr>
                <w:b/>
                <w:color w:val="000000"/>
                <w:sz w:val="24"/>
                <w:lang w:val="da-DK"/>
              </w:rPr>
              <w:t xml:space="preserve">XÁC NHẬN CỦA CƠ QUAN KIỂM LÂM SỞ TẠI </w:t>
            </w:r>
            <w:r w:rsidRPr="003C4AC4">
              <w:rPr>
                <w:b/>
                <w:color w:val="000000"/>
                <w:sz w:val="24"/>
                <w:vertAlign w:val="superscript"/>
                <w:lang w:val="da-DK"/>
              </w:rPr>
              <w:t>(4)</w:t>
            </w:r>
          </w:p>
          <w:p w:rsidR="00DF5AC6" w:rsidRPr="003C4AC4" w:rsidRDefault="00DF5AC6" w:rsidP="00DF5AC6">
            <w:pPr>
              <w:spacing w:after="0" w:line="240" w:lineRule="auto"/>
              <w:ind w:firstLine="0"/>
              <w:jc w:val="center"/>
              <w:rPr>
                <w:color w:val="000000"/>
                <w:sz w:val="24"/>
                <w:lang w:val="da-DK"/>
              </w:rPr>
            </w:pPr>
            <w:r w:rsidRPr="003C4AC4">
              <w:rPr>
                <w:color w:val="000000"/>
                <w:sz w:val="24"/>
                <w:lang w:val="da-DK"/>
              </w:rPr>
              <w:t>Vào sổ số …/… (5)</w:t>
            </w:r>
          </w:p>
          <w:p w:rsidR="00DF5AC6" w:rsidRPr="003C4AC4" w:rsidRDefault="00DF5AC6" w:rsidP="00DF5AC6">
            <w:pPr>
              <w:spacing w:after="0" w:line="240" w:lineRule="auto"/>
              <w:ind w:firstLine="0"/>
              <w:jc w:val="center"/>
              <w:rPr>
                <w:color w:val="000000"/>
                <w:sz w:val="22"/>
                <w:lang w:val="da-DK"/>
              </w:rPr>
            </w:pPr>
            <w:r w:rsidRPr="003C4AC4">
              <w:rPr>
                <w:i/>
                <w:color w:val="000000"/>
                <w:sz w:val="22"/>
                <w:szCs w:val="22"/>
                <w:lang w:val="da-DK"/>
              </w:rPr>
              <w:t>(Người có thẩm quyền ký, ghi rõ họ tên, đóng dấu)</w:t>
            </w:r>
          </w:p>
        </w:tc>
        <w:tc>
          <w:tcPr>
            <w:tcW w:w="4673" w:type="dxa"/>
            <w:shd w:val="clear" w:color="auto" w:fill="auto"/>
          </w:tcPr>
          <w:p w:rsidR="00DF5AC6" w:rsidRPr="003C4AC4" w:rsidRDefault="00DF5AC6" w:rsidP="00DF5AC6">
            <w:pPr>
              <w:spacing w:after="0" w:line="240" w:lineRule="auto"/>
              <w:ind w:firstLine="0"/>
              <w:jc w:val="center"/>
              <w:rPr>
                <w:b/>
                <w:color w:val="000000"/>
                <w:sz w:val="24"/>
                <w:lang w:val="da-DK"/>
              </w:rPr>
            </w:pPr>
            <w:r w:rsidRPr="003C4AC4">
              <w:rPr>
                <w:i/>
                <w:color w:val="000000"/>
                <w:sz w:val="24"/>
                <w:lang w:val="da-DK"/>
              </w:rPr>
              <w:t>……. Ngày….....tháng….....năm 20…..</w:t>
            </w:r>
          </w:p>
          <w:p w:rsidR="00DF5AC6" w:rsidRPr="003C4AC4" w:rsidRDefault="00DF5AC6" w:rsidP="00DF5AC6">
            <w:pPr>
              <w:spacing w:after="0" w:line="240" w:lineRule="auto"/>
              <w:ind w:firstLine="0"/>
              <w:jc w:val="center"/>
              <w:rPr>
                <w:b/>
                <w:color w:val="000000"/>
                <w:sz w:val="24"/>
                <w:lang w:val="da-DK"/>
              </w:rPr>
            </w:pPr>
            <w:r w:rsidRPr="003C4AC4">
              <w:rPr>
                <w:b/>
                <w:color w:val="000000"/>
                <w:sz w:val="24"/>
                <w:lang w:val="da-DK"/>
              </w:rPr>
              <w:t>TỔ CHỨC, CÁ NHÂN</w:t>
            </w:r>
          </w:p>
          <w:p w:rsidR="00DF5AC6" w:rsidRPr="003C4AC4" w:rsidRDefault="00DF5AC6" w:rsidP="00DF5AC6">
            <w:pPr>
              <w:spacing w:after="0" w:line="240" w:lineRule="auto"/>
              <w:ind w:firstLine="0"/>
              <w:jc w:val="center"/>
              <w:rPr>
                <w:b/>
                <w:color w:val="000000"/>
                <w:sz w:val="24"/>
                <w:lang w:val="da-DK"/>
              </w:rPr>
            </w:pPr>
            <w:r w:rsidRPr="003C4AC4">
              <w:rPr>
                <w:b/>
                <w:color w:val="000000"/>
                <w:sz w:val="24"/>
                <w:lang w:val="da-DK"/>
              </w:rPr>
              <w:t>LẬP BẢNG KÊ LÂM SẢN</w:t>
            </w:r>
          </w:p>
          <w:p w:rsidR="00DF5AC6" w:rsidRPr="003C4AC4" w:rsidRDefault="00DF5AC6" w:rsidP="00DF5AC6">
            <w:pPr>
              <w:spacing w:after="0" w:line="240" w:lineRule="auto"/>
              <w:ind w:firstLine="0"/>
              <w:jc w:val="center"/>
              <w:rPr>
                <w:i/>
                <w:color w:val="000000"/>
                <w:sz w:val="22"/>
                <w:lang w:val="da-DK"/>
              </w:rPr>
            </w:pPr>
            <w:r w:rsidRPr="003C4AC4">
              <w:rPr>
                <w:i/>
                <w:color w:val="000000"/>
                <w:sz w:val="22"/>
                <w:szCs w:val="22"/>
                <w:lang w:val="da-DK"/>
              </w:rPr>
              <w:t>(Ký, ghi rõ họ tên, đóng dấu đối với tổ chức;</w:t>
            </w:r>
          </w:p>
          <w:p w:rsidR="00DF5AC6" w:rsidRPr="003C4AC4" w:rsidRDefault="00DF5AC6" w:rsidP="00DF5AC6">
            <w:pPr>
              <w:spacing w:after="0" w:line="240" w:lineRule="auto"/>
              <w:ind w:firstLine="0"/>
              <w:jc w:val="center"/>
              <w:rPr>
                <w:color w:val="000000"/>
                <w:sz w:val="24"/>
                <w:lang w:val="da-DK"/>
              </w:rPr>
            </w:pPr>
            <w:r w:rsidRPr="003C4AC4">
              <w:rPr>
                <w:i/>
                <w:color w:val="000000"/>
                <w:sz w:val="22"/>
                <w:szCs w:val="22"/>
                <w:lang w:val="da-DK"/>
              </w:rPr>
              <w:t>ký ghi rõ họ tên đối với cá nhân)</w:t>
            </w:r>
          </w:p>
        </w:tc>
      </w:tr>
      <w:tr w:rsidR="00DF5AC6" w:rsidRPr="00DF5AC6" w:rsidTr="00F148E9">
        <w:tc>
          <w:tcPr>
            <w:tcW w:w="9634" w:type="dxa"/>
            <w:gridSpan w:val="2"/>
            <w:shd w:val="clear" w:color="auto" w:fill="auto"/>
          </w:tcPr>
          <w:p w:rsidR="00DF5AC6" w:rsidRPr="003C4AC4" w:rsidRDefault="00DF5AC6" w:rsidP="00DF5AC6">
            <w:pPr>
              <w:spacing w:after="0" w:line="240" w:lineRule="auto"/>
              <w:ind w:firstLine="0"/>
              <w:jc w:val="left"/>
              <w:rPr>
                <w:b/>
                <w:i/>
                <w:color w:val="000000"/>
                <w:sz w:val="22"/>
                <w:lang w:val="da-DK"/>
              </w:rPr>
            </w:pPr>
            <w:r w:rsidRPr="003C4AC4">
              <w:rPr>
                <w:b/>
                <w:i/>
                <w:color w:val="000000"/>
                <w:sz w:val="22"/>
                <w:szCs w:val="22"/>
                <w:lang w:val="da-DK"/>
              </w:rPr>
              <w:t xml:space="preserve">Ghi chú: </w:t>
            </w:r>
          </w:p>
          <w:p w:rsidR="00DF5AC6" w:rsidRPr="003C4AC4" w:rsidRDefault="00DF5AC6" w:rsidP="00DF5AC6">
            <w:pPr>
              <w:spacing w:after="0" w:line="240" w:lineRule="auto"/>
              <w:ind w:firstLine="0"/>
              <w:rPr>
                <w:color w:val="000000"/>
                <w:sz w:val="22"/>
                <w:lang w:val="da-DK"/>
              </w:rPr>
            </w:pPr>
            <w:r w:rsidRPr="003C4AC4">
              <w:rPr>
                <w:color w:val="000000"/>
                <w:sz w:val="22"/>
                <w:szCs w:val="22"/>
                <w:lang w:val="da-DK"/>
              </w:rPr>
              <w:t>(1) Chủ lâm sản ghi số thứ tự của bảng kê lâm sản đã lập trong năm; Ví dụ 18/001: 18 là năm 2018; 001 là số thứ tự bảng kê đã lập;</w:t>
            </w:r>
          </w:p>
          <w:p w:rsidR="00DF5AC6" w:rsidRPr="003C4AC4" w:rsidRDefault="00DF5AC6" w:rsidP="00DF5AC6">
            <w:pPr>
              <w:spacing w:after="0" w:line="240" w:lineRule="auto"/>
              <w:ind w:firstLine="0"/>
              <w:jc w:val="left"/>
              <w:rPr>
                <w:color w:val="000000"/>
                <w:sz w:val="22"/>
                <w:lang w:val="da-DK"/>
              </w:rPr>
            </w:pPr>
            <w:r w:rsidRPr="003C4AC4">
              <w:rPr>
                <w:color w:val="000000"/>
                <w:sz w:val="22"/>
                <w:szCs w:val="22"/>
                <w:lang w:val="da-DK"/>
              </w:rPr>
              <w:t>(2) Ghi rõ nguồn gốc từ từ nhiên, nuôi trong nước, sau xử lý tịch thu hay nhập khẩu, có bản sao hồ sơ nguồn gốc lâm sản của chủ lâm sản bán xuất ra theo quy định tại Thông tư này;</w:t>
            </w:r>
          </w:p>
          <w:p w:rsidR="00DF5AC6" w:rsidRPr="003C4AC4" w:rsidRDefault="00DF5AC6" w:rsidP="00DF5AC6">
            <w:pPr>
              <w:spacing w:after="0" w:line="240" w:lineRule="auto"/>
              <w:ind w:firstLine="0"/>
              <w:jc w:val="left"/>
              <w:rPr>
                <w:color w:val="000000"/>
                <w:spacing w:val="-10"/>
                <w:sz w:val="22"/>
                <w:lang w:val="da-DK"/>
              </w:rPr>
            </w:pPr>
            <w:r w:rsidRPr="003C4AC4">
              <w:rPr>
                <w:color w:val="000000"/>
                <w:spacing w:val="-10"/>
                <w:sz w:val="22"/>
                <w:szCs w:val="22"/>
                <w:lang w:val="da-DK"/>
              </w:rPr>
              <w:t>(3) Ghi rõ thuộc loài thông thường hay thuộc nhóm nào của loài quy cấp, quý, hiếm hoặc thuộc Mẫu sốnào của CITES;</w:t>
            </w:r>
          </w:p>
          <w:p w:rsidR="00DF5AC6" w:rsidRPr="003C4AC4" w:rsidRDefault="00DF5AC6" w:rsidP="00DF5AC6">
            <w:pPr>
              <w:spacing w:after="0" w:line="240" w:lineRule="auto"/>
              <w:ind w:firstLine="0"/>
              <w:jc w:val="left"/>
              <w:rPr>
                <w:color w:val="000000"/>
                <w:sz w:val="22"/>
                <w:lang w:val="da-DK"/>
              </w:rPr>
            </w:pPr>
            <w:r w:rsidRPr="003C4AC4">
              <w:rPr>
                <w:color w:val="000000"/>
                <w:sz w:val="22"/>
                <w:szCs w:val="22"/>
                <w:lang w:val="da-DK"/>
              </w:rPr>
              <w:t>(4) Chỉ xác nhận đối với lâm sản quy định tại Điều 6 Thông tư này;</w:t>
            </w:r>
          </w:p>
          <w:p w:rsidR="00DF5AC6" w:rsidRPr="00DF5AC6" w:rsidRDefault="00DF5AC6" w:rsidP="00DF5AC6">
            <w:pPr>
              <w:spacing w:after="0" w:line="240" w:lineRule="auto"/>
              <w:ind w:firstLine="0"/>
              <w:jc w:val="left"/>
              <w:rPr>
                <w:color w:val="000000"/>
                <w:sz w:val="22"/>
                <w:lang w:val="da-DK"/>
              </w:rPr>
            </w:pPr>
            <w:r w:rsidRPr="003C4AC4">
              <w:rPr>
                <w:color w:val="000000"/>
                <w:sz w:val="22"/>
                <w:szCs w:val="22"/>
                <w:lang w:val="da-DK"/>
              </w:rPr>
              <w:t>(5) Cơ quan xác nhận ghi rõ hai số cuối của năm xác nhận và số thứ tự bảng kê đã xác nhận. Ví dụ 18/001: 18 là năm 2018; 001 là số thứ tự bảng kê đã xác nhận.</w:t>
            </w:r>
          </w:p>
        </w:tc>
      </w:tr>
    </w:tbl>
    <w:p w:rsidR="00503C13" w:rsidRPr="00503C13" w:rsidRDefault="00503C13" w:rsidP="00503C13">
      <w:pPr>
        <w:tabs>
          <w:tab w:val="left" w:pos="720"/>
        </w:tabs>
        <w:spacing w:before="120" w:after="60"/>
        <w:ind w:firstLine="0"/>
        <w:rPr>
          <w:b/>
          <w:color w:val="FF0000"/>
          <w:szCs w:val="28"/>
        </w:rPr>
      </w:pPr>
    </w:p>
    <w:sectPr w:rsidR="00503C13" w:rsidRPr="00503C13" w:rsidSect="00DF5AC6">
      <w:pgSz w:w="11907" w:h="16840" w:code="9"/>
      <w:pgMar w:top="113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E6F7A"/>
    <w:multiLevelType w:val="hybridMultilevel"/>
    <w:tmpl w:val="8F2CF204"/>
    <w:lvl w:ilvl="0" w:tplc="CB0AEAF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69F9"/>
    <w:rsid w:val="000B6D33"/>
    <w:rsid w:val="0014354D"/>
    <w:rsid w:val="001F2964"/>
    <w:rsid w:val="00242586"/>
    <w:rsid w:val="002F3D7B"/>
    <w:rsid w:val="003177DD"/>
    <w:rsid w:val="00367CCE"/>
    <w:rsid w:val="003C4AC4"/>
    <w:rsid w:val="003F1ED6"/>
    <w:rsid w:val="00442CA0"/>
    <w:rsid w:val="00463DEB"/>
    <w:rsid w:val="00503C13"/>
    <w:rsid w:val="00526BC7"/>
    <w:rsid w:val="005816A6"/>
    <w:rsid w:val="005B4C17"/>
    <w:rsid w:val="005C510A"/>
    <w:rsid w:val="0063078D"/>
    <w:rsid w:val="006642FE"/>
    <w:rsid w:val="0068593E"/>
    <w:rsid w:val="00705395"/>
    <w:rsid w:val="00720DC6"/>
    <w:rsid w:val="007C773F"/>
    <w:rsid w:val="008023A2"/>
    <w:rsid w:val="008A7167"/>
    <w:rsid w:val="008A736E"/>
    <w:rsid w:val="008A7E72"/>
    <w:rsid w:val="00920329"/>
    <w:rsid w:val="0098755F"/>
    <w:rsid w:val="009C7801"/>
    <w:rsid w:val="00AB680F"/>
    <w:rsid w:val="00B10F24"/>
    <w:rsid w:val="00B129F9"/>
    <w:rsid w:val="00CC10A7"/>
    <w:rsid w:val="00D15AD9"/>
    <w:rsid w:val="00D35F47"/>
    <w:rsid w:val="00DF5AC6"/>
    <w:rsid w:val="00E01133"/>
    <w:rsid w:val="00E40C99"/>
    <w:rsid w:val="00E411C4"/>
    <w:rsid w:val="00E6167D"/>
    <w:rsid w:val="00EA2FD2"/>
    <w:rsid w:val="00ED7CC7"/>
    <w:rsid w:val="00F269F9"/>
    <w:rsid w:val="00F92D49"/>
    <w:rsid w:val="00F971FD"/>
    <w:rsid w:val="00FD3347"/>
    <w:rsid w:val="00FE6CD3"/>
    <w:rsid w:val="00FF0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F9"/>
    <w:pPr>
      <w:spacing w:after="120" w:line="340" w:lineRule="exact"/>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269F9"/>
    <w:pPr>
      <w:keepNext/>
      <w:spacing w:before="80" w:after="80"/>
      <w:jc w:val="center"/>
      <w:outlineLvl w:val="0"/>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F9"/>
    <w:pPr>
      <w:spacing w:after="160" w:line="259" w:lineRule="auto"/>
      <w:ind w:left="720" w:firstLine="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69F9"/>
    <w:rPr>
      <w:rFonts w:ascii="Times New Roman" w:eastAsia="Times New Roman" w:hAnsi="Times New Roman" w:cs="Times New Roman"/>
      <w:b/>
      <w:sz w:val="24"/>
      <w:szCs w:val="28"/>
    </w:rPr>
  </w:style>
  <w:style w:type="character" w:styleId="Hyperlink">
    <w:name w:val="Hyperlink"/>
    <w:uiPriority w:val="99"/>
    <w:unhideWhenUsed/>
    <w:rsid w:val="00F269F9"/>
    <w:rPr>
      <w:color w:val="0563C1"/>
      <w:u w:val="single"/>
    </w:rPr>
  </w:style>
  <w:style w:type="paragraph" w:styleId="BodyText">
    <w:name w:val="Body Text"/>
    <w:basedOn w:val="Normal"/>
    <w:link w:val="BodyTextChar"/>
    <w:rsid w:val="00F269F9"/>
    <w:pPr>
      <w:spacing w:after="0" w:line="240" w:lineRule="auto"/>
    </w:pPr>
    <w:rPr>
      <w:sz w:val="24"/>
      <w:szCs w:val="20"/>
    </w:rPr>
  </w:style>
  <w:style w:type="character" w:customStyle="1" w:styleId="BodyTextChar">
    <w:name w:val="Body Text Char"/>
    <w:basedOn w:val="DefaultParagraphFont"/>
    <w:link w:val="BodyText"/>
    <w:rsid w:val="00F269F9"/>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F269F9"/>
    <w:pPr>
      <w:spacing w:line="480" w:lineRule="auto"/>
    </w:pPr>
  </w:style>
  <w:style w:type="character" w:customStyle="1" w:styleId="BodyText2Char">
    <w:name w:val="Body Text 2 Char"/>
    <w:basedOn w:val="DefaultParagraphFont"/>
    <w:link w:val="BodyText2"/>
    <w:uiPriority w:val="99"/>
    <w:semiHidden/>
    <w:rsid w:val="00F269F9"/>
    <w:rPr>
      <w:rFonts w:ascii="Times New Roman" w:eastAsia="Times New Roman" w:hAnsi="Times New Roman" w:cs="Times New Roman"/>
      <w:sz w:val="28"/>
      <w:szCs w:val="24"/>
    </w:rPr>
  </w:style>
  <w:style w:type="character" w:styleId="Strong">
    <w:name w:val="Strong"/>
    <w:qFormat/>
    <w:rsid w:val="00F269F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Peo</dc:creator>
  <cp:keywords/>
  <dc:description/>
  <cp:lastModifiedBy>Windows</cp:lastModifiedBy>
  <cp:revision>41</cp:revision>
  <dcterms:created xsi:type="dcterms:W3CDTF">2019-01-02T08:02:00Z</dcterms:created>
  <dcterms:modified xsi:type="dcterms:W3CDTF">2019-05-24T03:22:00Z</dcterms:modified>
</cp:coreProperties>
</file>